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b w:val="0"/>
          <w:bCs w:val="0"/>
          <w:color w:val="auto"/>
          <w:sz w:val="22"/>
          <w:szCs w:val="22"/>
          <w:lang w:eastAsia="en-US"/>
        </w:rPr>
        <w:id w:val="-797530486"/>
        <w:docPartObj>
          <w:docPartGallery w:val="Table of Contents"/>
          <w:docPartUnique/>
        </w:docPartObj>
      </w:sdtPr>
      <w:sdtContent>
        <w:p w:rsidR="00C853BB" w:rsidRPr="000D7350" w:rsidRDefault="00C853BB" w:rsidP="00C853BB">
          <w:pPr>
            <w:pStyle w:val="af"/>
            <w:jc w:val="center"/>
            <w:rPr>
              <w:rFonts w:ascii="Times New Roman" w:hAnsi="Times New Roman" w:cs="Times New Roman"/>
              <w:color w:val="C00000"/>
            </w:rPr>
          </w:pPr>
          <w:r w:rsidRPr="000D7350">
            <w:rPr>
              <w:rFonts w:ascii="Times New Roman" w:hAnsi="Times New Roman" w:cs="Times New Roman"/>
              <w:color w:val="C00000"/>
            </w:rPr>
            <w:t>СОДЕРЖАНИЕ</w:t>
          </w:r>
          <w:bookmarkStart w:id="0" w:name="_GoBack"/>
          <w:bookmarkEnd w:id="0"/>
        </w:p>
        <w:p w:rsidR="00C853BB" w:rsidRPr="000D7350" w:rsidRDefault="00C853BB" w:rsidP="00C853BB">
          <w:pPr>
            <w:rPr>
              <w:rFonts w:ascii="Times New Roman" w:hAnsi="Times New Roman" w:cs="Times New Roman"/>
              <w:b/>
              <w:color w:val="C00000"/>
              <w:sz w:val="28"/>
              <w:szCs w:val="28"/>
              <w:lang w:eastAsia="ru-RU"/>
            </w:rPr>
          </w:pPr>
        </w:p>
        <w:p w:rsidR="000D7350" w:rsidRPr="000D7350" w:rsidRDefault="001C4252">
          <w:pPr>
            <w:pStyle w:val="13"/>
            <w:tabs>
              <w:tab w:val="right" w:leader="dot" w:pos="9345"/>
            </w:tabs>
            <w:rPr>
              <w:rFonts w:ascii="Times New Roman" w:eastAsiaTheme="minorEastAsia" w:hAnsi="Times New Roman" w:cs="Times New Roman"/>
              <w:b/>
              <w:noProof/>
              <w:color w:val="C00000"/>
              <w:sz w:val="28"/>
              <w:szCs w:val="28"/>
              <w:lang w:eastAsia="ru-RU"/>
            </w:rPr>
          </w:pPr>
          <w:r w:rsidRPr="001C4252">
            <w:rPr>
              <w:rFonts w:ascii="Times New Roman" w:hAnsi="Times New Roman" w:cs="Times New Roman"/>
              <w:b/>
              <w:color w:val="C00000"/>
              <w:sz w:val="28"/>
              <w:szCs w:val="28"/>
            </w:rPr>
            <w:fldChar w:fldCharType="begin"/>
          </w:r>
          <w:r w:rsidR="00C853BB" w:rsidRPr="000D7350">
            <w:rPr>
              <w:rFonts w:ascii="Times New Roman" w:hAnsi="Times New Roman" w:cs="Times New Roman"/>
              <w:b/>
              <w:color w:val="C00000"/>
              <w:sz w:val="28"/>
              <w:szCs w:val="28"/>
            </w:rPr>
            <w:instrText xml:space="preserve"> TOC \o "1-3" \h \z \u </w:instrText>
          </w:r>
          <w:r w:rsidRPr="001C4252">
            <w:rPr>
              <w:rFonts w:ascii="Times New Roman" w:hAnsi="Times New Roman" w:cs="Times New Roman"/>
              <w:b/>
              <w:color w:val="C00000"/>
              <w:sz w:val="28"/>
              <w:szCs w:val="28"/>
            </w:rPr>
            <w:fldChar w:fldCharType="separate"/>
          </w:r>
          <w:hyperlink w:anchor="_Toc404779984" w:history="1">
            <w:r w:rsidR="000D7350" w:rsidRPr="000D7350">
              <w:rPr>
                <w:rStyle w:val="a6"/>
                <w:rFonts w:ascii="Times New Roman" w:hAnsi="Times New Roman" w:cs="Times New Roman"/>
                <w:b/>
                <w:noProof/>
                <w:color w:val="C00000"/>
                <w:sz w:val="28"/>
                <w:szCs w:val="28"/>
              </w:rPr>
              <w:t xml:space="preserve">ОБРАЩЕНИЕ ГУБЕРНАТОРА САРАТОВСКОЙ ОБЛАСТИ </w:t>
            </w:r>
            <w:r w:rsidR="000D7350">
              <w:rPr>
                <w:rStyle w:val="a6"/>
                <w:rFonts w:ascii="Times New Roman" w:hAnsi="Times New Roman" w:cs="Times New Roman"/>
                <w:b/>
                <w:noProof/>
                <w:color w:val="C00000"/>
                <w:sz w:val="28"/>
                <w:szCs w:val="28"/>
              </w:rPr>
              <w:t>В.В.</w:t>
            </w:r>
            <w:r w:rsidR="000D7350" w:rsidRPr="000D7350">
              <w:rPr>
                <w:rStyle w:val="a6"/>
                <w:rFonts w:ascii="Times New Roman" w:hAnsi="Times New Roman" w:cs="Times New Roman"/>
                <w:b/>
                <w:noProof/>
                <w:color w:val="C00000"/>
                <w:sz w:val="28"/>
                <w:szCs w:val="28"/>
              </w:rPr>
              <w:t>РАДАЕВА К АССОЦИАЦИИ «СОВЕТ МУНИЦИПАЛЬНЫХ ОБРАЗОВАНИЙ САРАТОВСКОЙ ОБЛАСТИ»</w:t>
            </w:r>
            <w:r w:rsidR="000D7350" w:rsidRPr="000D7350">
              <w:rPr>
                <w:rFonts w:ascii="Times New Roman" w:hAnsi="Times New Roman" w:cs="Times New Roman"/>
                <w:b/>
                <w:noProof/>
                <w:webHidden/>
                <w:color w:val="C00000"/>
                <w:sz w:val="28"/>
                <w:szCs w:val="28"/>
              </w:rPr>
              <w:tab/>
            </w:r>
            <w:r w:rsidRPr="000D7350">
              <w:rPr>
                <w:rFonts w:ascii="Times New Roman" w:hAnsi="Times New Roman" w:cs="Times New Roman"/>
                <w:b/>
                <w:noProof/>
                <w:webHidden/>
                <w:color w:val="C00000"/>
                <w:sz w:val="28"/>
                <w:szCs w:val="28"/>
              </w:rPr>
              <w:fldChar w:fldCharType="begin"/>
            </w:r>
            <w:r w:rsidR="000D7350" w:rsidRPr="000D7350">
              <w:rPr>
                <w:rFonts w:ascii="Times New Roman" w:hAnsi="Times New Roman" w:cs="Times New Roman"/>
                <w:b/>
                <w:noProof/>
                <w:webHidden/>
                <w:color w:val="C00000"/>
                <w:sz w:val="28"/>
                <w:szCs w:val="28"/>
              </w:rPr>
              <w:instrText xml:space="preserve"> PAGEREF _Toc404779984 \h </w:instrText>
            </w:r>
            <w:r w:rsidRPr="000D7350">
              <w:rPr>
                <w:rFonts w:ascii="Times New Roman" w:hAnsi="Times New Roman" w:cs="Times New Roman"/>
                <w:b/>
                <w:noProof/>
                <w:webHidden/>
                <w:color w:val="C00000"/>
                <w:sz w:val="28"/>
                <w:szCs w:val="28"/>
              </w:rPr>
            </w:r>
            <w:r w:rsidRPr="000D7350">
              <w:rPr>
                <w:rFonts w:ascii="Times New Roman" w:hAnsi="Times New Roman" w:cs="Times New Roman"/>
                <w:b/>
                <w:noProof/>
                <w:webHidden/>
                <w:color w:val="C00000"/>
                <w:sz w:val="28"/>
                <w:szCs w:val="28"/>
              </w:rPr>
              <w:fldChar w:fldCharType="separate"/>
            </w:r>
            <w:r w:rsidR="000D7350" w:rsidRPr="000D7350">
              <w:rPr>
                <w:rFonts w:ascii="Times New Roman" w:hAnsi="Times New Roman" w:cs="Times New Roman"/>
                <w:b/>
                <w:noProof/>
                <w:webHidden/>
                <w:color w:val="C00000"/>
                <w:sz w:val="28"/>
                <w:szCs w:val="28"/>
              </w:rPr>
              <w:t>2</w:t>
            </w:r>
            <w:r w:rsidRPr="000D7350">
              <w:rPr>
                <w:rFonts w:ascii="Times New Roman" w:hAnsi="Times New Roman" w:cs="Times New Roman"/>
                <w:b/>
                <w:noProof/>
                <w:webHidden/>
                <w:color w:val="C00000"/>
                <w:sz w:val="28"/>
                <w:szCs w:val="28"/>
              </w:rPr>
              <w:fldChar w:fldCharType="end"/>
            </w:r>
          </w:hyperlink>
        </w:p>
        <w:p w:rsidR="000D7350" w:rsidRPr="000D7350" w:rsidRDefault="001C4252">
          <w:pPr>
            <w:pStyle w:val="13"/>
            <w:tabs>
              <w:tab w:val="right" w:leader="dot" w:pos="9345"/>
            </w:tabs>
            <w:rPr>
              <w:rFonts w:ascii="Times New Roman" w:eastAsiaTheme="minorEastAsia" w:hAnsi="Times New Roman" w:cs="Times New Roman"/>
              <w:b/>
              <w:noProof/>
              <w:color w:val="C00000"/>
              <w:sz w:val="28"/>
              <w:szCs w:val="28"/>
              <w:lang w:eastAsia="ru-RU"/>
            </w:rPr>
          </w:pPr>
          <w:hyperlink w:anchor="_Toc404779985" w:history="1">
            <w:r w:rsidR="000D7350" w:rsidRPr="000D7350">
              <w:rPr>
                <w:rStyle w:val="a6"/>
                <w:rFonts w:ascii="Times New Roman" w:hAnsi="Times New Roman" w:cs="Times New Roman"/>
                <w:b/>
                <w:bCs/>
                <w:noProof/>
                <w:color w:val="C00000"/>
                <w:sz w:val="28"/>
                <w:szCs w:val="28"/>
              </w:rPr>
              <w:t>ГЛАВНОЕ</w:t>
            </w:r>
            <w:r w:rsidR="000D7350" w:rsidRPr="000D7350">
              <w:rPr>
                <w:rFonts w:ascii="Times New Roman" w:hAnsi="Times New Roman" w:cs="Times New Roman"/>
                <w:b/>
                <w:noProof/>
                <w:webHidden/>
                <w:color w:val="C00000"/>
                <w:sz w:val="28"/>
                <w:szCs w:val="28"/>
              </w:rPr>
              <w:tab/>
            </w:r>
            <w:r w:rsidRPr="000D7350">
              <w:rPr>
                <w:rFonts w:ascii="Times New Roman" w:hAnsi="Times New Roman" w:cs="Times New Roman"/>
                <w:b/>
                <w:noProof/>
                <w:webHidden/>
                <w:color w:val="C00000"/>
                <w:sz w:val="28"/>
                <w:szCs w:val="28"/>
              </w:rPr>
              <w:fldChar w:fldCharType="begin"/>
            </w:r>
            <w:r w:rsidR="000D7350" w:rsidRPr="000D7350">
              <w:rPr>
                <w:rFonts w:ascii="Times New Roman" w:hAnsi="Times New Roman" w:cs="Times New Roman"/>
                <w:b/>
                <w:noProof/>
                <w:webHidden/>
                <w:color w:val="C00000"/>
                <w:sz w:val="28"/>
                <w:szCs w:val="28"/>
              </w:rPr>
              <w:instrText xml:space="preserve"> PAGEREF _Toc404779985 \h </w:instrText>
            </w:r>
            <w:r w:rsidRPr="000D7350">
              <w:rPr>
                <w:rFonts w:ascii="Times New Roman" w:hAnsi="Times New Roman" w:cs="Times New Roman"/>
                <w:b/>
                <w:noProof/>
                <w:webHidden/>
                <w:color w:val="C00000"/>
                <w:sz w:val="28"/>
                <w:szCs w:val="28"/>
              </w:rPr>
            </w:r>
            <w:r w:rsidRPr="000D7350">
              <w:rPr>
                <w:rFonts w:ascii="Times New Roman" w:hAnsi="Times New Roman" w:cs="Times New Roman"/>
                <w:b/>
                <w:noProof/>
                <w:webHidden/>
                <w:color w:val="C00000"/>
                <w:sz w:val="28"/>
                <w:szCs w:val="28"/>
              </w:rPr>
              <w:fldChar w:fldCharType="separate"/>
            </w:r>
            <w:r w:rsidR="000D7350" w:rsidRPr="000D7350">
              <w:rPr>
                <w:rFonts w:ascii="Times New Roman" w:hAnsi="Times New Roman" w:cs="Times New Roman"/>
                <w:b/>
                <w:noProof/>
                <w:webHidden/>
                <w:color w:val="C00000"/>
                <w:sz w:val="28"/>
                <w:szCs w:val="28"/>
              </w:rPr>
              <w:t>3</w:t>
            </w:r>
            <w:r w:rsidRPr="000D7350">
              <w:rPr>
                <w:rFonts w:ascii="Times New Roman" w:hAnsi="Times New Roman" w:cs="Times New Roman"/>
                <w:b/>
                <w:noProof/>
                <w:webHidden/>
                <w:color w:val="C00000"/>
                <w:sz w:val="28"/>
                <w:szCs w:val="28"/>
              </w:rPr>
              <w:fldChar w:fldCharType="end"/>
            </w:r>
          </w:hyperlink>
        </w:p>
        <w:p w:rsidR="000D7350" w:rsidRPr="000D7350" w:rsidRDefault="001C4252">
          <w:pPr>
            <w:pStyle w:val="13"/>
            <w:tabs>
              <w:tab w:val="right" w:leader="dot" w:pos="9345"/>
            </w:tabs>
            <w:rPr>
              <w:rFonts w:ascii="Times New Roman" w:eastAsiaTheme="minorEastAsia" w:hAnsi="Times New Roman" w:cs="Times New Roman"/>
              <w:b/>
              <w:noProof/>
              <w:color w:val="C00000"/>
              <w:sz w:val="28"/>
              <w:szCs w:val="28"/>
              <w:lang w:eastAsia="ru-RU"/>
            </w:rPr>
          </w:pPr>
          <w:hyperlink w:anchor="_Toc404779986" w:history="1">
            <w:r w:rsidR="000D7350" w:rsidRPr="000D7350">
              <w:rPr>
                <w:rStyle w:val="a6"/>
                <w:rFonts w:ascii="Times New Roman" w:hAnsi="Times New Roman" w:cs="Times New Roman"/>
                <w:b/>
                <w:noProof/>
                <w:color w:val="C00000"/>
                <w:sz w:val="28"/>
                <w:szCs w:val="28"/>
              </w:rPr>
              <w:t>ДЕЛИМСЯ ПОЛОЖИТЕЛЬНЫМ ОПЫТОМ</w:t>
            </w:r>
            <w:r w:rsidR="000D7350" w:rsidRPr="000D7350">
              <w:rPr>
                <w:rFonts w:ascii="Times New Roman" w:hAnsi="Times New Roman" w:cs="Times New Roman"/>
                <w:b/>
                <w:noProof/>
                <w:webHidden/>
                <w:color w:val="C00000"/>
                <w:sz w:val="28"/>
                <w:szCs w:val="28"/>
              </w:rPr>
              <w:tab/>
            </w:r>
            <w:r w:rsidRPr="000D7350">
              <w:rPr>
                <w:rFonts w:ascii="Times New Roman" w:hAnsi="Times New Roman" w:cs="Times New Roman"/>
                <w:b/>
                <w:noProof/>
                <w:webHidden/>
                <w:color w:val="C00000"/>
                <w:sz w:val="28"/>
                <w:szCs w:val="28"/>
              </w:rPr>
              <w:fldChar w:fldCharType="begin"/>
            </w:r>
            <w:r w:rsidR="000D7350" w:rsidRPr="000D7350">
              <w:rPr>
                <w:rFonts w:ascii="Times New Roman" w:hAnsi="Times New Roman" w:cs="Times New Roman"/>
                <w:b/>
                <w:noProof/>
                <w:webHidden/>
                <w:color w:val="C00000"/>
                <w:sz w:val="28"/>
                <w:szCs w:val="28"/>
              </w:rPr>
              <w:instrText xml:space="preserve"> PAGEREF _Toc404779986 \h </w:instrText>
            </w:r>
            <w:r w:rsidRPr="000D7350">
              <w:rPr>
                <w:rFonts w:ascii="Times New Roman" w:hAnsi="Times New Roman" w:cs="Times New Roman"/>
                <w:b/>
                <w:noProof/>
                <w:webHidden/>
                <w:color w:val="C00000"/>
                <w:sz w:val="28"/>
                <w:szCs w:val="28"/>
              </w:rPr>
            </w:r>
            <w:r w:rsidRPr="000D7350">
              <w:rPr>
                <w:rFonts w:ascii="Times New Roman" w:hAnsi="Times New Roman" w:cs="Times New Roman"/>
                <w:b/>
                <w:noProof/>
                <w:webHidden/>
                <w:color w:val="C00000"/>
                <w:sz w:val="28"/>
                <w:szCs w:val="28"/>
              </w:rPr>
              <w:fldChar w:fldCharType="separate"/>
            </w:r>
            <w:r w:rsidR="000D7350" w:rsidRPr="000D7350">
              <w:rPr>
                <w:rFonts w:ascii="Times New Roman" w:hAnsi="Times New Roman" w:cs="Times New Roman"/>
                <w:b/>
                <w:noProof/>
                <w:webHidden/>
                <w:color w:val="C00000"/>
                <w:sz w:val="28"/>
                <w:szCs w:val="28"/>
              </w:rPr>
              <w:t>13</w:t>
            </w:r>
            <w:r w:rsidRPr="000D7350">
              <w:rPr>
                <w:rFonts w:ascii="Times New Roman" w:hAnsi="Times New Roman" w:cs="Times New Roman"/>
                <w:b/>
                <w:noProof/>
                <w:webHidden/>
                <w:color w:val="C00000"/>
                <w:sz w:val="28"/>
                <w:szCs w:val="28"/>
              </w:rPr>
              <w:fldChar w:fldCharType="end"/>
            </w:r>
          </w:hyperlink>
        </w:p>
        <w:p w:rsidR="000D7350" w:rsidRPr="000D7350" w:rsidRDefault="001C4252">
          <w:pPr>
            <w:pStyle w:val="13"/>
            <w:tabs>
              <w:tab w:val="right" w:leader="dot" w:pos="9345"/>
            </w:tabs>
            <w:rPr>
              <w:rFonts w:ascii="Times New Roman" w:eastAsiaTheme="minorEastAsia" w:hAnsi="Times New Roman" w:cs="Times New Roman"/>
              <w:b/>
              <w:noProof/>
              <w:color w:val="C00000"/>
              <w:sz w:val="28"/>
              <w:szCs w:val="28"/>
              <w:lang w:eastAsia="ru-RU"/>
            </w:rPr>
          </w:pPr>
          <w:hyperlink w:anchor="_Toc404779988" w:history="1">
            <w:r w:rsidR="000D7350" w:rsidRPr="000D7350">
              <w:rPr>
                <w:rStyle w:val="a6"/>
                <w:rFonts w:ascii="Times New Roman" w:hAnsi="Times New Roman" w:cs="Times New Roman"/>
                <w:b/>
                <w:noProof/>
                <w:color w:val="C00000"/>
                <w:sz w:val="28"/>
                <w:szCs w:val="28"/>
              </w:rPr>
              <w:t>ВСЕ ВНИМАНИЕ - КАДРАМ</w:t>
            </w:r>
            <w:r w:rsidR="000D7350" w:rsidRPr="000D7350">
              <w:rPr>
                <w:rFonts w:ascii="Times New Roman" w:hAnsi="Times New Roman" w:cs="Times New Roman"/>
                <w:b/>
                <w:noProof/>
                <w:webHidden/>
                <w:color w:val="C00000"/>
                <w:sz w:val="28"/>
                <w:szCs w:val="28"/>
              </w:rPr>
              <w:tab/>
            </w:r>
            <w:r w:rsidRPr="000D7350">
              <w:rPr>
                <w:rFonts w:ascii="Times New Roman" w:hAnsi="Times New Roman" w:cs="Times New Roman"/>
                <w:b/>
                <w:noProof/>
                <w:webHidden/>
                <w:color w:val="C00000"/>
                <w:sz w:val="28"/>
                <w:szCs w:val="28"/>
              </w:rPr>
              <w:fldChar w:fldCharType="begin"/>
            </w:r>
            <w:r w:rsidR="000D7350" w:rsidRPr="000D7350">
              <w:rPr>
                <w:rFonts w:ascii="Times New Roman" w:hAnsi="Times New Roman" w:cs="Times New Roman"/>
                <w:b/>
                <w:noProof/>
                <w:webHidden/>
                <w:color w:val="C00000"/>
                <w:sz w:val="28"/>
                <w:szCs w:val="28"/>
              </w:rPr>
              <w:instrText xml:space="preserve"> PAGEREF _Toc404779988 \h </w:instrText>
            </w:r>
            <w:r w:rsidRPr="000D7350">
              <w:rPr>
                <w:rFonts w:ascii="Times New Roman" w:hAnsi="Times New Roman" w:cs="Times New Roman"/>
                <w:b/>
                <w:noProof/>
                <w:webHidden/>
                <w:color w:val="C00000"/>
                <w:sz w:val="28"/>
                <w:szCs w:val="28"/>
              </w:rPr>
            </w:r>
            <w:r w:rsidRPr="000D7350">
              <w:rPr>
                <w:rFonts w:ascii="Times New Roman" w:hAnsi="Times New Roman" w:cs="Times New Roman"/>
                <w:b/>
                <w:noProof/>
                <w:webHidden/>
                <w:color w:val="C00000"/>
                <w:sz w:val="28"/>
                <w:szCs w:val="28"/>
              </w:rPr>
              <w:fldChar w:fldCharType="separate"/>
            </w:r>
            <w:r w:rsidR="000D7350" w:rsidRPr="000D7350">
              <w:rPr>
                <w:rFonts w:ascii="Times New Roman" w:hAnsi="Times New Roman" w:cs="Times New Roman"/>
                <w:b/>
                <w:noProof/>
                <w:webHidden/>
                <w:color w:val="C00000"/>
                <w:sz w:val="28"/>
                <w:szCs w:val="28"/>
              </w:rPr>
              <w:t>18</w:t>
            </w:r>
            <w:r w:rsidRPr="000D7350">
              <w:rPr>
                <w:rFonts w:ascii="Times New Roman" w:hAnsi="Times New Roman" w:cs="Times New Roman"/>
                <w:b/>
                <w:noProof/>
                <w:webHidden/>
                <w:color w:val="C00000"/>
                <w:sz w:val="28"/>
                <w:szCs w:val="28"/>
              </w:rPr>
              <w:fldChar w:fldCharType="end"/>
            </w:r>
          </w:hyperlink>
        </w:p>
        <w:p w:rsidR="000D7350" w:rsidRPr="000D7350" w:rsidRDefault="001C4252">
          <w:pPr>
            <w:pStyle w:val="13"/>
            <w:tabs>
              <w:tab w:val="right" w:leader="dot" w:pos="9345"/>
            </w:tabs>
            <w:rPr>
              <w:rFonts w:ascii="Times New Roman" w:eastAsiaTheme="minorEastAsia" w:hAnsi="Times New Roman" w:cs="Times New Roman"/>
              <w:b/>
              <w:noProof/>
              <w:color w:val="C00000"/>
              <w:sz w:val="28"/>
              <w:szCs w:val="28"/>
              <w:lang w:eastAsia="ru-RU"/>
            </w:rPr>
          </w:pPr>
          <w:hyperlink w:anchor="_Toc404779989" w:history="1">
            <w:r w:rsidR="000D7350" w:rsidRPr="000D7350">
              <w:rPr>
                <w:rStyle w:val="a6"/>
                <w:rFonts w:ascii="Times New Roman" w:hAnsi="Times New Roman" w:cs="Times New Roman"/>
                <w:b/>
                <w:noProof/>
                <w:color w:val="C00000"/>
                <w:sz w:val="28"/>
                <w:szCs w:val="28"/>
              </w:rPr>
              <w:t>ПРОКУРАТУРА САРАТОВСКОЙ ОБЛАСТИ ИНФОРМИРУЕТ</w:t>
            </w:r>
            <w:r w:rsidR="000D7350" w:rsidRPr="000D7350">
              <w:rPr>
                <w:rFonts w:ascii="Times New Roman" w:hAnsi="Times New Roman" w:cs="Times New Roman"/>
                <w:b/>
                <w:noProof/>
                <w:webHidden/>
                <w:color w:val="C00000"/>
                <w:sz w:val="28"/>
                <w:szCs w:val="28"/>
              </w:rPr>
              <w:tab/>
            </w:r>
            <w:r w:rsidRPr="000D7350">
              <w:rPr>
                <w:rFonts w:ascii="Times New Roman" w:hAnsi="Times New Roman" w:cs="Times New Roman"/>
                <w:b/>
                <w:noProof/>
                <w:webHidden/>
                <w:color w:val="C00000"/>
                <w:sz w:val="28"/>
                <w:szCs w:val="28"/>
              </w:rPr>
              <w:fldChar w:fldCharType="begin"/>
            </w:r>
            <w:r w:rsidR="000D7350" w:rsidRPr="000D7350">
              <w:rPr>
                <w:rFonts w:ascii="Times New Roman" w:hAnsi="Times New Roman" w:cs="Times New Roman"/>
                <w:b/>
                <w:noProof/>
                <w:webHidden/>
                <w:color w:val="C00000"/>
                <w:sz w:val="28"/>
                <w:szCs w:val="28"/>
              </w:rPr>
              <w:instrText xml:space="preserve"> PAGEREF _Toc404779989 \h </w:instrText>
            </w:r>
            <w:r w:rsidRPr="000D7350">
              <w:rPr>
                <w:rFonts w:ascii="Times New Roman" w:hAnsi="Times New Roman" w:cs="Times New Roman"/>
                <w:b/>
                <w:noProof/>
                <w:webHidden/>
                <w:color w:val="C00000"/>
                <w:sz w:val="28"/>
                <w:szCs w:val="28"/>
              </w:rPr>
            </w:r>
            <w:r w:rsidRPr="000D7350">
              <w:rPr>
                <w:rFonts w:ascii="Times New Roman" w:hAnsi="Times New Roman" w:cs="Times New Roman"/>
                <w:b/>
                <w:noProof/>
                <w:webHidden/>
                <w:color w:val="C00000"/>
                <w:sz w:val="28"/>
                <w:szCs w:val="28"/>
              </w:rPr>
              <w:fldChar w:fldCharType="separate"/>
            </w:r>
            <w:r w:rsidR="000D7350" w:rsidRPr="000D7350">
              <w:rPr>
                <w:rFonts w:ascii="Times New Roman" w:hAnsi="Times New Roman" w:cs="Times New Roman"/>
                <w:b/>
                <w:noProof/>
                <w:webHidden/>
                <w:color w:val="C00000"/>
                <w:sz w:val="28"/>
                <w:szCs w:val="28"/>
              </w:rPr>
              <w:t>24</w:t>
            </w:r>
            <w:r w:rsidRPr="000D7350">
              <w:rPr>
                <w:rFonts w:ascii="Times New Roman" w:hAnsi="Times New Roman" w:cs="Times New Roman"/>
                <w:b/>
                <w:noProof/>
                <w:webHidden/>
                <w:color w:val="C00000"/>
                <w:sz w:val="28"/>
                <w:szCs w:val="28"/>
              </w:rPr>
              <w:fldChar w:fldCharType="end"/>
            </w:r>
          </w:hyperlink>
        </w:p>
        <w:p w:rsidR="000D7350" w:rsidRPr="000D7350" w:rsidRDefault="001C4252">
          <w:pPr>
            <w:pStyle w:val="13"/>
            <w:tabs>
              <w:tab w:val="right" w:leader="dot" w:pos="9345"/>
            </w:tabs>
            <w:rPr>
              <w:rFonts w:ascii="Times New Roman" w:eastAsiaTheme="minorEastAsia" w:hAnsi="Times New Roman" w:cs="Times New Roman"/>
              <w:b/>
              <w:noProof/>
              <w:color w:val="C00000"/>
              <w:sz w:val="28"/>
              <w:szCs w:val="28"/>
              <w:lang w:eastAsia="ru-RU"/>
            </w:rPr>
          </w:pPr>
          <w:hyperlink w:anchor="_Toc404779990" w:history="1">
            <w:r w:rsidR="000D7350" w:rsidRPr="000D7350">
              <w:rPr>
                <w:rStyle w:val="a6"/>
                <w:rFonts w:ascii="Times New Roman" w:hAnsi="Times New Roman" w:cs="Times New Roman"/>
                <w:b/>
                <w:noProof/>
                <w:color w:val="C00000"/>
                <w:sz w:val="28"/>
                <w:szCs w:val="28"/>
              </w:rPr>
              <w:t>УПОЛНОМОЧЕННЫЙ ПО ПРАВАМ ЧЕЛОВЕКА В САРАТОВСКОЙ ОБЛАСТИ: ВАЖНЫЙ ПРАВОЗАЩИТНЫЙ ИНСТИТУТ</w:t>
            </w:r>
            <w:r w:rsidR="000D7350" w:rsidRPr="000D7350">
              <w:rPr>
                <w:rFonts w:ascii="Times New Roman" w:hAnsi="Times New Roman" w:cs="Times New Roman"/>
                <w:b/>
                <w:noProof/>
                <w:webHidden/>
                <w:color w:val="C00000"/>
                <w:sz w:val="28"/>
                <w:szCs w:val="28"/>
              </w:rPr>
              <w:tab/>
            </w:r>
            <w:r w:rsidRPr="000D7350">
              <w:rPr>
                <w:rFonts w:ascii="Times New Roman" w:hAnsi="Times New Roman" w:cs="Times New Roman"/>
                <w:b/>
                <w:noProof/>
                <w:webHidden/>
                <w:color w:val="C00000"/>
                <w:sz w:val="28"/>
                <w:szCs w:val="28"/>
              </w:rPr>
              <w:fldChar w:fldCharType="begin"/>
            </w:r>
            <w:r w:rsidR="000D7350" w:rsidRPr="000D7350">
              <w:rPr>
                <w:rFonts w:ascii="Times New Roman" w:hAnsi="Times New Roman" w:cs="Times New Roman"/>
                <w:b/>
                <w:noProof/>
                <w:webHidden/>
                <w:color w:val="C00000"/>
                <w:sz w:val="28"/>
                <w:szCs w:val="28"/>
              </w:rPr>
              <w:instrText xml:space="preserve"> PAGEREF _Toc404779990 \h </w:instrText>
            </w:r>
            <w:r w:rsidRPr="000D7350">
              <w:rPr>
                <w:rFonts w:ascii="Times New Roman" w:hAnsi="Times New Roman" w:cs="Times New Roman"/>
                <w:b/>
                <w:noProof/>
                <w:webHidden/>
                <w:color w:val="C00000"/>
                <w:sz w:val="28"/>
                <w:szCs w:val="28"/>
              </w:rPr>
            </w:r>
            <w:r w:rsidRPr="000D7350">
              <w:rPr>
                <w:rFonts w:ascii="Times New Roman" w:hAnsi="Times New Roman" w:cs="Times New Roman"/>
                <w:b/>
                <w:noProof/>
                <w:webHidden/>
                <w:color w:val="C00000"/>
                <w:sz w:val="28"/>
                <w:szCs w:val="28"/>
              </w:rPr>
              <w:fldChar w:fldCharType="separate"/>
            </w:r>
            <w:r w:rsidR="000D7350" w:rsidRPr="000D7350">
              <w:rPr>
                <w:rFonts w:ascii="Times New Roman" w:hAnsi="Times New Roman" w:cs="Times New Roman"/>
                <w:b/>
                <w:noProof/>
                <w:webHidden/>
                <w:color w:val="C00000"/>
                <w:sz w:val="28"/>
                <w:szCs w:val="28"/>
              </w:rPr>
              <w:t>29</w:t>
            </w:r>
            <w:r w:rsidRPr="000D7350">
              <w:rPr>
                <w:rFonts w:ascii="Times New Roman" w:hAnsi="Times New Roman" w:cs="Times New Roman"/>
                <w:b/>
                <w:noProof/>
                <w:webHidden/>
                <w:color w:val="C00000"/>
                <w:sz w:val="28"/>
                <w:szCs w:val="28"/>
              </w:rPr>
              <w:fldChar w:fldCharType="end"/>
            </w:r>
          </w:hyperlink>
        </w:p>
        <w:p w:rsidR="000D7350" w:rsidRPr="000D7350" w:rsidRDefault="001C4252">
          <w:pPr>
            <w:pStyle w:val="13"/>
            <w:tabs>
              <w:tab w:val="right" w:leader="dot" w:pos="9345"/>
            </w:tabs>
            <w:rPr>
              <w:rFonts w:ascii="Times New Roman" w:eastAsiaTheme="minorEastAsia" w:hAnsi="Times New Roman" w:cs="Times New Roman"/>
              <w:b/>
              <w:noProof/>
              <w:color w:val="C00000"/>
              <w:sz w:val="28"/>
              <w:szCs w:val="28"/>
              <w:lang w:eastAsia="ru-RU"/>
            </w:rPr>
          </w:pPr>
          <w:hyperlink w:anchor="_Toc404779998" w:history="1">
            <w:r w:rsidR="000D7350" w:rsidRPr="000D7350">
              <w:rPr>
                <w:rStyle w:val="a6"/>
                <w:rFonts w:ascii="Times New Roman" w:hAnsi="Times New Roman" w:cs="Times New Roman"/>
                <w:b/>
                <w:noProof/>
                <w:color w:val="C00000"/>
                <w:sz w:val="28"/>
                <w:szCs w:val="28"/>
              </w:rPr>
              <w:t>САРАТОВСКАЯ МЕЖРАЙОННАЯ ПРИРОДООХРАННАЯ ПРОКУРАТУРА РАЗЪЯСНЯЕТ</w:t>
            </w:r>
            <w:r w:rsidR="000D7350" w:rsidRPr="000D7350">
              <w:rPr>
                <w:rFonts w:ascii="Times New Roman" w:hAnsi="Times New Roman" w:cs="Times New Roman"/>
                <w:b/>
                <w:noProof/>
                <w:webHidden/>
                <w:color w:val="C00000"/>
                <w:sz w:val="28"/>
                <w:szCs w:val="28"/>
              </w:rPr>
              <w:tab/>
            </w:r>
            <w:r w:rsidRPr="000D7350">
              <w:rPr>
                <w:rFonts w:ascii="Times New Roman" w:hAnsi="Times New Roman" w:cs="Times New Roman"/>
                <w:b/>
                <w:noProof/>
                <w:webHidden/>
                <w:color w:val="C00000"/>
                <w:sz w:val="28"/>
                <w:szCs w:val="28"/>
              </w:rPr>
              <w:fldChar w:fldCharType="begin"/>
            </w:r>
            <w:r w:rsidR="000D7350" w:rsidRPr="000D7350">
              <w:rPr>
                <w:rFonts w:ascii="Times New Roman" w:hAnsi="Times New Roman" w:cs="Times New Roman"/>
                <w:b/>
                <w:noProof/>
                <w:webHidden/>
                <w:color w:val="C00000"/>
                <w:sz w:val="28"/>
                <w:szCs w:val="28"/>
              </w:rPr>
              <w:instrText xml:space="preserve"> PAGEREF _Toc404779998 \h </w:instrText>
            </w:r>
            <w:r w:rsidRPr="000D7350">
              <w:rPr>
                <w:rFonts w:ascii="Times New Roman" w:hAnsi="Times New Roman" w:cs="Times New Roman"/>
                <w:b/>
                <w:noProof/>
                <w:webHidden/>
                <w:color w:val="C00000"/>
                <w:sz w:val="28"/>
                <w:szCs w:val="28"/>
              </w:rPr>
            </w:r>
            <w:r w:rsidRPr="000D7350">
              <w:rPr>
                <w:rFonts w:ascii="Times New Roman" w:hAnsi="Times New Roman" w:cs="Times New Roman"/>
                <w:b/>
                <w:noProof/>
                <w:webHidden/>
                <w:color w:val="C00000"/>
                <w:sz w:val="28"/>
                <w:szCs w:val="28"/>
              </w:rPr>
              <w:fldChar w:fldCharType="separate"/>
            </w:r>
            <w:r w:rsidR="000D7350" w:rsidRPr="000D7350">
              <w:rPr>
                <w:rFonts w:ascii="Times New Roman" w:hAnsi="Times New Roman" w:cs="Times New Roman"/>
                <w:b/>
                <w:noProof/>
                <w:webHidden/>
                <w:color w:val="C00000"/>
                <w:sz w:val="28"/>
                <w:szCs w:val="28"/>
              </w:rPr>
              <w:t>33</w:t>
            </w:r>
            <w:r w:rsidRPr="000D7350">
              <w:rPr>
                <w:rFonts w:ascii="Times New Roman" w:hAnsi="Times New Roman" w:cs="Times New Roman"/>
                <w:b/>
                <w:noProof/>
                <w:webHidden/>
                <w:color w:val="C00000"/>
                <w:sz w:val="28"/>
                <w:szCs w:val="28"/>
              </w:rPr>
              <w:fldChar w:fldCharType="end"/>
            </w:r>
          </w:hyperlink>
        </w:p>
        <w:p w:rsidR="000D7350" w:rsidRPr="000D7350" w:rsidRDefault="001C4252">
          <w:pPr>
            <w:pStyle w:val="13"/>
            <w:tabs>
              <w:tab w:val="right" w:leader="dot" w:pos="9345"/>
            </w:tabs>
            <w:rPr>
              <w:rFonts w:ascii="Times New Roman" w:eastAsiaTheme="minorEastAsia" w:hAnsi="Times New Roman" w:cs="Times New Roman"/>
              <w:b/>
              <w:noProof/>
              <w:color w:val="C00000"/>
              <w:sz w:val="28"/>
              <w:szCs w:val="28"/>
              <w:lang w:eastAsia="ru-RU"/>
            </w:rPr>
          </w:pPr>
          <w:hyperlink w:anchor="_Toc404779999" w:history="1">
            <w:r w:rsidR="000D7350" w:rsidRPr="000D7350">
              <w:rPr>
                <w:rStyle w:val="a6"/>
                <w:rFonts w:ascii="Times New Roman" w:hAnsi="Times New Roman" w:cs="Times New Roman"/>
                <w:b/>
                <w:noProof/>
                <w:color w:val="C00000"/>
                <w:sz w:val="28"/>
                <w:szCs w:val="28"/>
              </w:rPr>
              <w:t>НОВОЕ В ФЕДЕРАЛЬНОМ ЗАКОНОДАТЕЛЬСТВЕ</w:t>
            </w:r>
            <w:r w:rsidR="000D7350" w:rsidRPr="000D7350">
              <w:rPr>
                <w:rFonts w:ascii="Times New Roman" w:hAnsi="Times New Roman" w:cs="Times New Roman"/>
                <w:b/>
                <w:noProof/>
                <w:webHidden/>
                <w:color w:val="C00000"/>
                <w:sz w:val="28"/>
                <w:szCs w:val="28"/>
              </w:rPr>
              <w:tab/>
            </w:r>
            <w:r w:rsidRPr="000D7350">
              <w:rPr>
                <w:rFonts w:ascii="Times New Roman" w:hAnsi="Times New Roman" w:cs="Times New Roman"/>
                <w:b/>
                <w:noProof/>
                <w:webHidden/>
                <w:color w:val="C00000"/>
                <w:sz w:val="28"/>
                <w:szCs w:val="28"/>
              </w:rPr>
              <w:fldChar w:fldCharType="begin"/>
            </w:r>
            <w:r w:rsidR="000D7350" w:rsidRPr="000D7350">
              <w:rPr>
                <w:rFonts w:ascii="Times New Roman" w:hAnsi="Times New Roman" w:cs="Times New Roman"/>
                <w:b/>
                <w:noProof/>
                <w:webHidden/>
                <w:color w:val="C00000"/>
                <w:sz w:val="28"/>
                <w:szCs w:val="28"/>
              </w:rPr>
              <w:instrText xml:space="preserve"> PAGEREF _Toc404779999 \h </w:instrText>
            </w:r>
            <w:r w:rsidRPr="000D7350">
              <w:rPr>
                <w:rFonts w:ascii="Times New Roman" w:hAnsi="Times New Roman" w:cs="Times New Roman"/>
                <w:b/>
                <w:noProof/>
                <w:webHidden/>
                <w:color w:val="C00000"/>
                <w:sz w:val="28"/>
                <w:szCs w:val="28"/>
              </w:rPr>
            </w:r>
            <w:r w:rsidRPr="000D7350">
              <w:rPr>
                <w:rFonts w:ascii="Times New Roman" w:hAnsi="Times New Roman" w:cs="Times New Roman"/>
                <w:b/>
                <w:noProof/>
                <w:webHidden/>
                <w:color w:val="C00000"/>
                <w:sz w:val="28"/>
                <w:szCs w:val="28"/>
              </w:rPr>
              <w:fldChar w:fldCharType="separate"/>
            </w:r>
            <w:r w:rsidR="000D7350" w:rsidRPr="000D7350">
              <w:rPr>
                <w:rFonts w:ascii="Times New Roman" w:hAnsi="Times New Roman" w:cs="Times New Roman"/>
                <w:b/>
                <w:noProof/>
                <w:webHidden/>
                <w:color w:val="C00000"/>
                <w:sz w:val="28"/>
                <w:szCs w:val="28"/>
              </w:rPr>
              <w:t>36</w:t>
            </w:r>
            <w:r w:rsidRPr="000D7350">
              <w:rPr>
                <w:rFonts w:ascii="Times New Roman" w:hAnsi="Times New Roman" w:cs="Times New Roman"/>
                <w:b/>
                <w:noProof/>
                <w:webHidden/>
                <w:color w:val="C00000"/>
                <w:sz w:val="28"/>
                <w:szCs w:val="28"/>
              </w:rPr>
              <w:fldChar w:fldCharType="end"/>
            </w:r>
          </w:hyperlink>
        </w:p>
        <w:p w:rsidR="000D7350" w:rsidRPr="000D7350" w:rsidRDefault="001C4252">
          <w:pPr>
            <w:pStyle w:val="13"/>
            <w:tabs>
              <w:tab w:val="right" w:leader="dot" w:pos="9345"/>
            </w:tabs>
            <w:rPr>
              <w:rFonts w:ascii="Times New Roman" w:eastAsiaTheme="minorEastAsia" w:hAnsi="Times New Roman" w:cs="Times New Roman"/>
              <w:b/>
              <w:noProof/>
              <w:color w:val="C00000"/>
              <w:sz w:val="28"/>
              <w:szCs w:val="28"/>
              <w:lang w:eastAsia="ru-RU"/>
            </w:rPr>
          </w:pPr>
          <w:hyperlink w:anchor="_Toc404780000" w:history="1">
            <w:r w:rsidR="000D7350" w:rsidRPr="000D7350">
              <w:rPr>
                <w:rStyle w:val="a6"/>
                <w:rFonts w:ascii="Times New Roman" w:hAnsi="Times New Roman" w:cs="Times New Roman"/>
                <w:b/>
                <w:noProof/>
                <w:color w:val="C00000"/>
                <w:sz w:val="28"/>
                <w:szCs w:val="28"/>
              </w:rPr>
              <w:t>НОВОЕ В ОБЛАСТНОМ ЗАКОНОДАТЕЛЬСТВЕ</w:t>
            </w:r>
            <w:r w:rsidR="000D7350" w:rsidRPr="000D7350">
              <w:rPr>
                <w:rFonts w:ascii="Times New Roman" w:hAnsi="Times New Roman" w:cs="Times New Roman"/>
                <w:b/>
                <w:noProof/>
                <w:webHidden/>
                <w:color w:val="C00000"/>
                <w:sz w:val="28"/>
                <w:szCs w:val="28"/>
              </w:rPr>
              <w:tab/>
            </w:r>
            <w:r w:rsidRPr="000D7350">
              <w:rPr>
                <w:rFonts w:ascii="Times New Roman" w:hAnsi="Times New Roman" w:cs="Times New Roman"/>
                <w:b/>
                <w:noProof/>
                <w:webHidden/>
                <w:color w:val="C00000"/>
                <w:sz w:val="28"/>
                <w:szCs w:val="28"/>
              </w:rPr>
              <w:fldChar w:fldCharType="begin"/>
            </w:r>
            <w:r w:rsidR="000D7350" w:rsidRPr="000D7350">
              <w:rPr>
                <w:rFonts w:ascii="Times New Roman" w:hAnsi="Times New Roman" w:cs="Times New Roman"/>
                <w:b/>
                <w:noProof/>
                <w:webHidden/>
                <w:color w:val="C00000"/>
                <w:sz w:val="28"/>
                <w:szCs w:val="28"/>
              </w:rPr>
              <w:instrText xml:space="preserve"> PAGEREF _Toc404780000 \h </w:instrText>
            </w:r>
            <w:r w:rsidRPr="000D7350">
              <w:rPr>
                <w:rFonts w:ascii="Times New Roman" w:hAnsi="Times New Roman" w:cs="Times New Roman"/>
                <w:b/>
                <w:noProof/>
                <w:webHidden/>
                <w:color w:val="C00000"/>
                <w:sz w:val="28"/>
                <w:szCs w:val="28"/>
              </w:rPr>
            </w:r>
            <w:r w:rsidRPr="000D7350">
              <w:rPr>
                <w:rFonts w:ascii="Times New Roman" w:hAnsi="Times New Roman" w:cs="Times New Roman"/>
                <w:b/>
                <w:noProof/>
                <w:webHidden/>
                <w:color w:val="C00000"/>
                <w:sz w:val="28"/>
                <w:szCs w:val="28"/>
              </w:rPr>
              <w:fldChar w:fldCharType="separate"/>
            </w:r>
            <w:r w:rsidR="000D7350" w:rsidRPr="000D7350">
              <w:rPr>
                <w:rFonts w:ascii="Times New Roman" w:hAnsi="Times New Roman" w:cs="Times New Roman"/>
                <w:b/>
                <w:noProof/>
                <w:webHidden/>
                <w:color w:val="C00000"/>
                <w:sz w:val="28"/>
                <w:szCs w:val="28"/>
              </w:rPr>
              <w:t>43</w:t>
            </w:r>
            <w:r w:rsidRPr="000D7350">
              <w:rPr>
                <w:rFonts w:ascii="Times New Roman" w:hAnsi="Times New Roman" w:cs="Times New Roman"/>
                <w:b/>
                <w:noProof/>
                <w:webHidden/>
                <w:color w:val="C00000"/>
                <w:sz w:val="28"/>
                <w:szCs w:val="28"/>
              </w:rPr>
              <w:fldChar w:fldCharType="end"/>
            </w:r>
          </w:hyperlink>
        </w:p>
        <w:p w:rsidR="000D7350" w:rsidRPr="000D7350" w:rsidRDefault="001C4252">
          <w:pPr>
            <w:pStyle w:val="13"/>
            <w:tabs>
              <w:tab w:val="right" w:leader="dot" w:pos="9345"/>
            </w:tabs>
            <w:rPr>
              <w:rFonts w:ascii="Times New Roman" w:eastAsiaTheme="minorEastAsia" w:hAnsi="Times New Roman" w:cs="Times New Roman"/>
              <w:b/>
              <w:noProof/>
              <w:color w:val="C00000"/>
              <w:sz w:val="28"/>
              <w:szCs w:val="28"/>
              <w:lang w:eastAsia="ru-RU"/>
            </w:rPr>
          </w:pPr>
          <w:hyperlink w:anchor="_Toc404780001" w:history="1">
            <w:r w:rsidR="000D7350" w:rsidRPr="000D7350">
              <w:rPr>
                <w:rStyle w:val="a6"/>
                <w:rFonts w:ascii="Times New Roman" w:eastAsia="Times New Roman" w:hAnsi="Times New Roman" w:cs="Times New Roman"/>
                <w:b/>
                <w:noProof/>
                <w:color w:val="C00000"/>
                <w:sz w:val="28"/>
                <w:szCs w:val="28"/>
                <w:lang w:eastAsia="ru-RU"/>
              </w:rPr>
              <w:t>СУДЕБНАЯ ПРАКТИКА</w:t>
            </w:r>
            <w:r w:rsidR="000D7350" w:rsidRPr="000D7350">
              <w:rPr>
                <w:rFonts w:ascii="Times New Roman" w:hAnsi="Times New Roman" w:cs="Times New Roman"/>
                <w:b/>
                <w:noProof/>
                <w:webHidden/>
                <w:color w:val="C00000"/>
                <w:sz w:val="28"/>
                <w:szCs w:val="28"/>
              </w:rPr>
              <w:tab/>
            </w:r>
            <w:r w:rsidRPr="000D7350">
              <w:rPr>
                <w:rFonts w:ascii="Times New Roman" w:hAnsi="Times New Roman" w:cs="Times New Roman"/>
                <w:b/>
                <w:noProof/>
                <w:webHidden/>
                <w:color w:val="C00000"/>
                <w:sz w:val="28"/>
                <w:szCs w:val="28"/>
              </w:rPr>
              <w:fldChar w:fldCharType="begin"/>
            </w:r>
            <w:r w:rsidR="000D7350" w:rsidRPr="000D7350">
              <w:rPr>
                <w:rFonts w:ascii="Times New Roman" w:hAnsi="Times New Roman" w:cs="Times New Roman"/>
                <w:b/>
                <w:noProof/>
                <w:webHidden/>
                <w:color w:val="C00000"/>
                <w:sz w:val="28"/>
                <w:szCs w:val="28"/>
              </w:rPr>
              <w:instrText xml:space="preserve"> PAGEREF _Toc404780001 \h </w:instrText>
            </w:r>
            <w:r w:rsidRPr="000D7350">
              <w:rPr>
                <w:rFonts w:ascii="Times New Roman" w:hAnsi="Times New Roman" w:cs="Times New Roman"/>
                <w:b/>
                <w:noProof/>
                <w:webHidden/>
                <w:color w:val="C00000"/>
                <w:sz w:val="28"/>
                <w:szCs w:val="28"/>
              </w:rPr>
            </w:r>
            <w:r w:rsidRPr="000D7350">
              <w:rPr>
                <w:rFonts w:ascii="Times New Roman" w:hAnsi="Times New Roman" w:cs="Times New Roman"/>
                <w:b/>
                <w:noProof/>
                <w:webHidden/>
                <w:color w:val="C00000"/>
                <w:sz w:val="28"/>
                <w:szCs w:val="28"/>
              </w:rPr>
              <w:fldChar w:fldCharType="separate"/>
            </w:r>
            <w:r w:rsidR="000D7350" w:rsidRPr="000D7350">
              <w:rPr>
                <w:rFonts w:ascii="Times New Roman" w:hAnsi="Times New Roman" w:cs="Times New Roman"/>
                <w:b/>
                <w:noProof/>
                <w:webHidden/>
                <w:color w:val="C00000"/>
                <w:sz w:val="28"/>
                <w:szCs w:val="28"/>
              </w:rPr>
              <w:t>45</w:t>
            </w:r>
            <w:r w:rsidRPr="000D7350">
              <w:rPr>
                <w:rFonts w:ascii="Times New Roman" w:hAnsi="Times New Roman" w:cs="Times New Roman"/>
                <w:b/>
                <w:noProof/>
                <w:webHidden/>
                <w:color w:val="C00000"/>
                <w:sz w:val="28"/>
                <w:szCs w:val="28"/>
              </w:rPr>
              <w:fldChar w:fldCharType="end"/>
            </w:r>
          </w:hyperlink>
        </w:p>
        <w:p w:rsidR="000D7350" w:rsidRPr="000D7350" w:rsidRDefault="001C4252">
          <w:pPr>
            <w:pStyle w:val="13"/>
            <w:tabs>
              <w:tab w:val="right" w:leader="dot" w:pos="9345"/>
            </w:tabs>
            <w:rPr>
              <w:rFonts w:ascii="Times New Roman" w:eastAsiaTheme="minorEastAsia" w:hAnsi="Times New Roman" w:cs="Times New Roman"/>
              <w:b/>
              <w:noProof/>
              <w:color w:val="C00000"/>
              <w:sz w:val="28"/>
              <w:szCs w:val="28"/>
              <w:lang w:eastAsia="ru-RU"/>
            </w:rPr>
          </w:pPr>
          <w:hyperlink w:anchor="_Toc404780002" w:history="1">
            <w:r w:rsidR="000D7350" w:rsidRPr="000D7350">
              <w:rPr>
                <w:rStyle w:val="a6"/>
                <w:rFonts w:ascii="Times New Roman" w:hAnsi="Times New Roman" w:cs="Times New Roman"/>
                <w:b/>
                <w:noProof/>
                <w:color w:val="C00000"/>
                <w:sz w:val="28"/>
                <w:szCs w:val="28"/>
              </w:rPr>
              <w:t>ОТКРЫТОЕ УПРАВЛЕНИЕ КАК ПРИНЦИП РАБОТЫ</w:t>
            </w:r>
          </w:hyperlink>
          <w:r w:rsidR="000D7350" w:rsidRPr="000D7350">
            <w:rPr>
              <w:rFonts w:ascii="Times New Roman" w:eastAsiaTheme="minorEastAsia" w:hAnsi="Times New Roman" w:cs="Times New Roman"/>
              <w:b/>
              <w:noProof/>
              <w:color w:val="C00000"/>
              <w:sz w:val="28"/>
              <w:szCs w:val="28"/>
              <w:lang w:eastAsia="ru-RU"/>
            </w:rPr>
            <w:t xml:space="preserve"> </w:t>
          </w:r>
          <w:hyperlink w:anchor="_Toc404780003" w:history="1">
            <w:r w:rsidR="000D7350" w:rsidRPr="000D7350">
              <w:rPr>
                <w:rStyle w:val="a6"/>
                <w:rFonts w:ascii="Times New Roman" w:hAnsi="Times New Roman" w:cs="Times New Roman"/>
                <w:b/>
                <w:noProof/>
                <w:color w:val="C00000"/>
                <w:sz w:val="28"/>
                <w:szCs w:val="28"/>
              </w:rPr>
              <w:t>ОРГАНОВ МЕСТНОГО САМОУПРАВЛЕНИЯ</w:t>
            </w:r>
            <w:r w:rsidR="000D7350" w:rsidRPr="000D7350">
              <w:rPr>
                <w:rFonts w:ascii="Times New Roman" w:hAnsi="Times New Roman" w:cs="Times New Roman"/>
                <w:b/>
                <w:noProof/>
                <w:webHidden/>
                <w:color w:val="C00000"/>
                <w:sz w:val="28"/>
                <w:szCs w:val="28"/>
              </w:rPr>
              <w:tab/>
            </w:r>
            <w:r w:rsidRPr="000D7350">
              <w:rPr>
                <w:rFonts w:ascii="Times New Roman" w:hAnsi="Times New Roman" w:cs="Times New Roman"/>
                <w:b/>
                <w:noProof/>
                <w:webHidden/>
                <w:color w:val="C00000"/>
                <w:sz w:val="28"/>
                <w:szCs w:val="28"/>
              </w:rPr>
              <w:fldChar w:fldCharType="begin"/>
            </w:r>
            <w:r w:rsidR="000D7350" w:rsidRPr="000D7350">
              <w:rPr>
                <w:rFonts w:ascii="Times New Roman" w:hAnsi="Times New Roman" w:cs="Times New Roman"/>
                <w:b/>
                <w:noProof/>
                <w:webHidden/>
                <w:color w:val="C00000"/>
                <w:sz w:val="28"/>
                <w:szCs w:val="28"/>
              </w:rPr>
              <w:instrText xml:space="preserve"> PAGEREF _Toc404780003 \h </w:instrText>
            </w:r>
            <w:r w:rsidRPr="000D7350">
              <w:rPr>
                <w:rFonts w:ascii="Times New Roman" w:hAnsi="Times New Roman" w:cs="Times New Roman"/>
                <w:b/>
                <w:noProof/>
                <w:webHidden/>
                <w:color w:val="C00000"/>
                <w:sz w:val="28"/>
                <w:szCs w:val="28"/>
              </w:rPr>
            </w:r>
            <w:r w:rsidRPr="000D7350">
              <w:rPr>
                <w:rFonts w:ascii="Times New Roman" w:hAnsi="Times New Roman" w:cs="Times New Roman"/>
                <w:b/>
                <w:noProof/>
                <w:webHidden/>
                <w:color w:val="C00000"/>
                <w:sz w:val="28"/>
                <w:szCs w:val="28"/>
              </w:rPr>
              <w:fldChar w:fldCharType="separate"/>
            </w:r>
            <w:r w:rsidR="000D7350" w:rsidRPr="000D7350">
              <w:rPr>
                <w:rFonts w:ascii="Times New Roman" w:hAnsi="Times New Roman" w:cs="Times New Roman"/>
                <w:b/>
                <w:noProof/>
                <w:webHidden/>
                <w:color w:val="C00000"/>
                <w:sz w:val="28"/>
                <w:szCs w:val="28"/>
              </w:rPr>
              <w:t>51</w:t>
            </w:r>
            <w:r w:rsidRPr="000D7350">
              <w:rPr>
                <w:rFonts w:ascii="Times New Roman" w:hAnsi="Times New Roman" w:cs="Times New Roman"/>
                <w:b/>
                <w:noProof/>
                <w:webHidden/>
                <w:color w:val="C00000"/>
                <w:sz w:val="28"/>
                <w:szCs w:val="28"/>
              </w:rPr>
              <w:fldChar w:fldCharType="end"/>
            </w:r>
          </w:hyperlink>
        </w:p>
        <w:p w:rsidR="00C853BB" w:rsidRDefault="001C4252">
          <w:r w:rsidRPr="000D7350">
            <w:rPr>
              <w:rFonts w:ascii="Times New Roman" w:hAnsi="Times New Roman" w:cs="Times New Roman"/>
              <w:b/>
              <w:bCs/>
              <w:color w:val="C00000"/>
              <w:sz w:val="28"/>
              <w:szCs w:val="28"/>
            </w:rPr>
            <w:fldChar w:fldCharType="end"/>
          </w:r>
        </w:p>
      </w:sdtContent>
    </w:sdt>
    <w:p w:rsidR="00C853BB" w:rsidRDefault="00C853BB">
      <w:pPr>
        <w:rPr>
          <w:rStyle w:val="a4"/>
          <w:rFonts w:ascii="Times New Roman" w:eastAsia="Times New Roman" w:hAnsi="Times New Roman" w:cs="Times New Roman"/>
          <w:color w:val="C00000"/>
          <w:sz w:val="27"/>
          <w:szCs w:val="27"/>
          <w:lang w:eastAsia="ru-RU"/>
        </w:rPr>
      </w:pPr>
      <w:r>
        <w:rPr>
          <w:rStyle w:val="a4"/>
          <w:color w:val="C00000"/>
          <w:sz w:val="27"/>
          <w:szCs w:val="27"/>
        </w:rPr>
        <w:br w:type="page"/>
      </w:r>
    </w:p>
    <w:p w:rsidR="000D7350" w:rsidRDefault="000D7350" w:rsidP="000D7350">
      <w:pPr>
        <w:pStyle w:val="1"/>
        <w:spacing w:before="0" w:after="0"/>
        <w:rPr>
          <w:rFonts w:ascii="Times New Roman" w:hAnsi="Times New Roman" w:cs="Times New Roman"/>
          <w:color w:val="FF0000"/>
          <w:sz w:val="28"/>
          <w:szCs w:val="28"/>
        </w:rPr>
      </w:pPr>
      <w:bookmarkStart w:id="1" w:name="_Toc404779984"/>
      <w:r w:rsidRPr="000D7350">
        <w:rPr>
          <w:rFonts w:ascii="Times New Roman" w:hAnsi="Times New Roman" w:cs="Times New Roman"/>
          <w:color w:val="FF0000"/>
          <w:sz w:val="28"/>
          <w:szCs w:val="28"/>
        </w:rPr>
        <w:lastRenderedPageBreak/>
        <w:t xml:space="preserve">ОБРАЩЕНИЕ ГУБЕРНАТОРА САРАТОВСКОЙ ОБЛАСТИ </w:t>
      </w:r>
    </w:p>
    <w:p w:rsidR="000D7350" w:rsidRPr="000D7350" w:rsidRDefault="000D7350" w:rsidP="000D7350">
      <w:pPr>
        <w:pStyle w:val="1"/>
        <w:spacing w:before="0" w:after="0"/>
        <w:rPr>
          <w:rFonts w:ascii="Times New Roman" w:hAnsi="Times New Roman" w:cs="Times New Roman"/>
          <w:color w:val="FF0000"/>
          <w:sz w:val="28"/>
          <w:szCs w:val="28"/>
        </w:rPr>
      </w:pPr>
      <w:r w:rsidRPr="000D7350">
        <w:rPr>
          <w:rFonts w:ascii="Times New Roman" w:hAnsi="Times New Roman" w:cs="Times New Roman"/>
          <w:color w:val="FF0000"/>
          <w:sz w:val="28"/>
          <w:szCs w:val="28"/>
        </w:rPr>
        <w:t>В.В. РАДАЕВА К АССОЦИАЦИИ «СОВЕТ МУНИЦИПАЛЬНЫХ ОБРАЗОВАНИЙ САРАТОВСКОЙ ОБЛАСТИ»</w:t>
      </w:r>
      <w:bookmarkEnd w:id="1"/>
    </w:p>
    <w:p w:rsidR="000D7350" w:rsidRDefault="000D7350" w:rsidP="000D7350">
      <w:pPr>
        <w:spacing w:line="240" w:lineRule="auto"/>
        <w:jc w:val="center"/>
        <w:rPr>
          <w:rFonts w:ascii="Times New Roman" w:hAnsi="Times New Roman" w:cs="Times New Roman"/>
          <w:b/>
          <w:sz w:val="28"/>
          <w:szCs w:val="28"/>
        </w:rPr>
      </w:pPr>
    </w:p>
    <w:p w:rsidR="000D7350" w:rsidRDefault="000D7350" w:rsidP="000D7350">
      <w:pPr>
        <w:spacing w:after="0" w:line="240" w:lineRule="auto"/>
        <w:jc w:val="center"/>
        <w:rPr>
          <w:rFonts w:ascii="Times New Roman" w:hAnsi="Times New Roman" w:cs="Times New Roman"/>
          <w:b/>
          <w:color w:val="0070C0"/>
          <w:sz w:val="28"/>
          <w:szCs w:val="28"/>
        </w:rPr>
      </w:pPr>
      <w:r w:rsidRPr="000D7350">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4032885</wp:posOffset>
            </wp:positionH>
            <wp:positionV relativeFrom="paragraph">
              <wp:posOffset>25400</wp:posOffset>
            </wp:positionV>
            <wp:extent cx="1905000" cy="2868295"/>
            <wp:effectExtent l="0" t="0" r="0" b="0"/>
            <wp:wrapSquare wrapText="bothSides"/>
            <wp:docPr id="25" name="Рисунок 25" descr="C:\Users\User\Desktop\DSC_7341 коп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_7341 копи.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2868295"/>
                    </a:xfrm>
                    <a:prstGeom prst="rect">
                      <a:avLst/>
                    </a:prstGeom>
                    <a:noFill/>
                    <a:ln>
                      <a:noFill/>
                    </a:ln>
                  </pic:spPr>
                </pic:pic>
              </a:graphicData>
            </a:graphic>
          </wp:anchor>
        </w:drawing>
      </w:r>
      <w:r w:rsidRPr="000D7350">
        <w:rPr>
          <w:rFonts w:ascii="Times New Roman" w:hAnsi="Times New Roman" w:cs="Times New Roman"/>
          <w:b/>
          <w:color w:val="0070C0"/>
          <w:sz w:val="28"/>
          <w:szCs w:val="28"/>
        </w:rPr>
        <w:t xml:space="preserve">Уважаемые работники </w:t>
      </w:r>
    </w:p>
    <w:p w:rsidR="000D7350" w:rsidRDefault="000D7350" w:rsidP="000D7350">
      <w:pPr>
        <w:spacing w:after="0" w:line="240" w:lineRule="auto"/>
        <w:jc w:val="center"/>
        <w:rPr>
          <w:rFonts w:ascii="Times New Roman" w:hAnsi="Times New Roman" w:cs="Times New Roman"/>
          <w:b/>
          <w:color w:val="0070C0"/>
          <w:sz w:val="28"/>
          <w:szCs w:val="28"/>
        </w:rPr>
      </w:pPr>
      <w:r w:rsidRPr="000D7350">
        <w:rPr>
          <w:rFonts w:ascii="Times New Roman" w:hAnsi="Times New Roman" w:cs="Times New Roman"/>
          <w:b/>
          <w:color w:val="0070C0"/>
          <w:sz w:val="28"/>
          <w:szCs w:val="28"/>
        </w:rPr>
        <w:t xml:space="preserve">органов местного самоуправления </w:t>
      </w:r>
    </w:p>
    <w:p w:rsidR="000D7350" w:rsidRDefault="000D7350" w:rsidP="000D7350">
      <w:pPr>
        <w:spacing w:after="0" w:line="240" w:lineRule="auto"/>
        <w:jc w:val="center"/>
        <w:rPr>
          <w:rFonts w:ascii="Times New Roman" w:hAnsi="Times New Roman" w:cs="Times New Roman"/>
          <w:b/>
          <w:color w:val="0070C0"/>
          <w:sz w:val="28"/>
          <w:szCs w:val="28"/>
        </w:rPr>
      </w:pPr>
      <w:r w:rsidRPr="000D7350">
        <w:rPr>
          <w:rFonts w:ascii="Times New Roman" w:hAnsi="Times New Roman" w:cs="Times New Roman"/>
          <w:b/>
          <w:color w:val="0070C0"/>
          <w:sz w:val="28"/>
          <w:szCs w:val="28"/>
        </w:rPr>
        <w:t>Саратовской области, депутаты!</w:t>
      </w:r>
    </w:p>
    <w:p w:rsidR="000D7350" w:rsidRPr="000D7350" w:rsidRDefault="000D7350" w:rsidP="000D7350">
      <w:pPr>
        <w:spacing w:after="0" w:line="240" w:lineRule="auto"/>
        <w:jc w:val="center"/>
        <w:rPr>
          <w:rFonts w:ascii="Times New Roman" w:hAnsi="Times New Roman" w:cs="Times New Roman"/>
          <w:b/>
          <w:color w:val="0070C0"/>
          <w:sz w:val="28"/>
          <w:szCs w:val="28"/>
        </w:rPr>
      </w:pPr>
    </w:p>
    <w:p w:rsidR="000D7350" w:rsidRDefault="000D7350" w:rsidP="000D73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Рад приветствовать вас на площадке </w:t>
      </w:r>
      <w:r w:rsidRPr="002A54B5">
        <w:rPr>
          <w:rFonts w:ascii="Times New Roman" w:hAnsi="Times New Roman" w:cs="Times New Roman"/>
          <w:sz w:val="28"/>
          <w:szCs w:val="28"/>
        </w:rPr>
        <w:t>областного форума</w:t>
      </w:r>
      <w:r>
        <w:rPr>
          <w:rFonts w:ascii="Times New Roman" w:hAnsi="Times New Roman" w:cs="Times New Roman"/>
          <w:sz w:val="28"/>
          <w:szCs w:val="28"/>
        </w:rPr>
        <w:t>, посвящённого лучшим муниципальным практикам 2014 года!</w:t>
      </w:r>
    </w:p>
    <w:p w:rsidR="000D7350" w:rsidRDefault="000D7350" w:rsidP="000D73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«Саратовская область </w:t>
      </w:r>
      <w:r w:rsidRPr="002A54B5">
        <w:rPr>
          <w:rFonts w:ascii="Times New Roman" w:hAnsi="Times New Roman" w:cs="Times New Roman"/>
          <w:sz w:val="28"/>
          <w:szCs w:val="28"/>
        </w:rPr>
        <w:t>—</w:t>
      </w:r>
      <w:r>
        <w:rPr>
          <w:rFonts w:ascii="Times New Roman" w:hAnsi="Times New Roman" w:cs="Times New Roman"/>
          <w:sz w:val="28"/>
          <w:szCs w:val="28"/>
        </w:rPr>
        <w:t xml:space="preserve"> территория развития» </w:t>
      </w:r>
      <w:r w:rsidRPr="002A54B5">
        <w:rPr>
          <w:rFonts w:ascii="Times New Roman" w:hAnsi="Times New Roman" w:cs="Times New Roman"/>
          <w:sz w:val="28"/>
          <w:szCs w:val="28"/>
        </w:rPr>
        <w:t>—</w:t>
      </w:r>
      <w:r>
        <w:rPr>
          <w:rFonts w:ascii="Times New Roman" w:hAnsi="Times New Roman" w:cs="Times New Roman"/>
          <w:sz w:val="28"/>
          <w:szCs w:val="28"/>
        </w:rPr>
        <w:t xml:space="preserve"> под этим девизом несколько лет назад стартовала важнейшая работа по формированию делового климата в регионе. В основу наших начинаний были положены приоритеты, обозначенные в послании Президента Владимира Путина Федеральному Собранию РФ. Один из них </w:t>
      </w:r>
      <w:r w:rsidRPr="002A54B5">
        <w:rPr>
          <w:rFonts w:ascii="Times New Roman" w:hAnsi="Times New Roman" w:cs="Times New Roman"/>
          <w:sz w:val="28"/>
          <w:szCs w:val="28"/>
        </w:rPr>
        <w:t>—</w:t>
      </w:r>
      <w:r>
        <w:rPr>
          <w:rFonts w:ascii="Times New Roman" w:hAnsi="Times New Roman" w:cs="Times New Roman"/>
          <w:sz w:val="28"/>
          <w:szCs w:val="28"/>
        </w:rPr>
        <w:t xml:space="preserve"> повышение роли органов местного самоуправления в деле создания благоприятных условий для бизнеса, поддержки деловых инициатив, сопровождения инвестиционных проектов.</w:t>
      </w:r>
    </w:p>
    <w:p w:rsidR="000D7350" w:rsidRDefault="000D7350" w:rsidP="000D73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Сегодня п</w:t>
      </w:r>
      <w:r w:rsidRPr="007C17AF">
        <w:rPr>
          <w:rFonts w:ascii="Times New Roman" w:hAnsi="Times New Roman" w:cs="Times New Roman"/>
          <w:sz w:val="28"/>
          <w:szCs w:val="28"/>
        </w:rPr>
        <w:t>еред муниципальным</w:t>
      </w:r>
      <w:r>
        <w:rPr>
          <w:rFonts w:ascii="Times New Roman" w:hAnsi="Times New Roman" w:cs="Times New Roman"/>
          <w:sz w:val="28"/>
          <w:szCs w:val="28"/>
        </w:rPr>
        <w:t>и</w:t>
      </w:r>
      <w:r w:rsidRPr="007C17AF">
        <w:rPr>
          <w:rFonts w:ascii="Times New Roman" w:hAnsi="Times New Roman" w:cs="Times New Roman"/>
          <w:sz w:val="28"/>
          <w:szCs w:val="28"/>
        </w:rPr>
        <w:t xml:space="preserve"> </w:t>
      </w:r>
      <w:r>
        <w:rPr>
          <w:rFonts w:ascii="Times New Roman" w:hAnsi="Times New Roman" w:cs="Times New Roman"/>
          <w:sz w:val="28"/>
          <w:szCs w:val="28"/>
        </w:rPr>
        <w:t>образованиями</w:t>
      </w:r>
      <w:r w:rsidRPr="007C17AF">
        <w:rPr>
          <w:rFonts w:ascii="Times New Roman" w:hAnsi="Times New Roman" w:cs="Times New Roman"/>
          <w:sz w:val="28"/>
          <w:szCs w:val="28"/>
        </w:rPr>
        <w:t xml:space="preserve"> </w:t>
      </w:r>
      <w:r>
        <w:rPr>
          <w:rFonts w:ascii="Times New Roman" w:hAnsi="Times New Roman" w:cs="Times New Roman"/>
          <w:sz w:val="28"/>
          <w:szCs w:val="28"/>
        </w:rPr>
        <w:t>стоит задача привлечь на свои территории</w:t>
      </w:r>
      <w:r w:rsidRPr="007C17AF">
        <w:rPr>
          <w:rFonts w:ascii="Times New Roman" w:hAnsi="Times New Roman" w:cs="Times New Roman"/>
          <w:sz w:val="28"/>
          <w:szCs w:val="28"/>
        </w:rPr>
        <w:t xml:space="preserve"> как минимум один </w:t>
      </w:r>
      <w:proofErr w:type="spellStart"/>
      <w:r>
        <w:rPr>
          <w:rFonts w:ascii="Times New Roman" w:hAnsi="Times New Roman" w:cs="Times New Roman"/>
          <w:sz w:val="28"/>
          <w:szCs w:val="28"/>
        </w:rPr>
        <w:t>инвест</w:t>
      </w:r>
      <w:r w:rsidRPr="007C17AF">
        <w:rPr>
          <w:rFonts w:ascii="Times New Roman" w:hAnsi="Times New Roman" w:cs="Times New Roman"/>
          <w:sz w:val="28"/>
          <w:szCs w:val="28"/>
        </w:rPr>
        <w:t>проект</w:t>
      </w:r>
      <w:proofErr w:type="spellEnd"/>
      <w:r w:rsidRPr="007C17AF">
        <w:rPr>
          <w:rFonts w:ascii="Times New Roman" w:hAnsi="Times New Roman" w:cs="Times New Roman"/>
          <w:sz w:val="28"/>
          <w:szCs w:val="28"/>
        </w:rPr>
        <w:t>.</w:t>
      </w:r>
      <w:r>
        <w:rPr>
          <w:rFonts w:ascii="Times New Roman" w:hAnsi="Times New Roman" w:cs="Times New Roman"/>
          <w:sz w:val="28"/>
          <w:szCs w:val="28"/>
        </w:rPr>
        <w:t xml:space="preserve"> Важно понимать, что за каждым таким проектом </w:t>
      </w:r>
      <w:r w:rsidRPr="00F21E43">
        <w:rPr>
          <w:rFonts w:ascii="Times New Roman" w:hAnsi="Times New Roman" w:cs="Times New Roman"/>
          <w:sz w:val="28"/>
          <w:szCs w:val="28"/>
        </w:rPr>
        <w:t>—</w:t>
      </w:r>
      <w:r>
        <w:rPr>
          <w:rFonts w:ascii="Times New Roman" w:hAnsi="Times New Roman" w:cs="Times New Roman"/>
          <w:sz w:val="28"/>
          <w:szCs w:val="28"/>
        </w:rPr>
        <w:t xml:space="preserve"> новые производства и рабочие места, решение социально значимых вопросов, </w:t>
      </w:r>
      <w:r w:rsidRPr="00CC28F1">
        <w:rPr>
          <w:rFonts w:ascii="Times New Roman" w:hAnsi="Times New Roman" w:cs="Times New Roman"/>
          <w:sz w:val="28"/>
          <w:szCs w:val="28"/>
        </w:rPr>
        <w:t xml:space="preserve">благоустройство территорий, </w:t>
      </w:r>
      <w:r>
        <w:rPr>
          <w:rFonts w:ascii="Times New Roman" w:hAnsi="Times New Roman" w:cs="Times New Roman"/>
          <w:sz w:val="28"/>
          <w:szCs w:val="28"/>
        </w:rPr>
        <w:t xml:space="preserve">благополучие местных жителей. Многие руководители справляются с поставленной задачей. Лучшие из них готовы поделиться наработанным опытом, раскрыть секреты успеха коллегам, которые делают первые шаги навстречу инвесторам. </w:t>
      </w:r>
    </w:p>
    <w:p w:rsidR="000D7350" w:rsidRDefault="000D7350" w:rsidP="000D7350">
      <w:pPr>
        <w:spacing w:after="0" w:line="240" w:lineRule="atLeast"/>
        <w:ind w:firstLine="709"/>
        <w:jc w:val="both"/>
        <w:rPr>
          <w:rFonts w:ascii="Times New Roman" w:hAnsi="Times New Roman" w:cs="Times New Roman"/>
          <w:sz w:val="28"/>
          <w:szCs w:val="28"/>
        </w:rPr>
      </w:pPr>
      <w:r w:rsidRPr="007C17AF">
        <w:rPr>
          <w:rFonts w:ascii="Times New Roman" w:hAnsi="Times New Roman" w:cs="Times New Roman"/>
          <w:sz w:val="28"/>
          <w:szCs w:val="28"/>
        </w:rPr>
        <w:t xml:space="preserve">Областной Форум «Муниципальные образования Саратовской области на пути развития. Имидж. Инвестиции. Инфраструктура» </w:t>
      </w:r>
      <w:r>
        <w:rPr>
          <w:rFonts w:ascii="Times New Roman" w:hAnsi="Times New Roman" w:cs="Times New Roman"/>
          <w:sz w:val="28"/>
          <w:szCs w:val="28"/>
        </w:rPr>
        <w:t xml:space="preserve">позволит обсудить наши первые достижения и обобщить лучшие практики по итогам 2014 года. В формате «круглого стола» мы сможем наметить стратегические направления </w:t>
      </w:r>
      <w:r w:rsidRPr="008E7888">
        <w:rPr>
          <w:rFonts w:ascii="Times New Roman" w:hAnsi="Times New Roman" w:cs="Times New Roman"/>
          <w:sz w:val="28"/>
          <w:szCs w:val="28"/>
        </w:rPr>
        <w:t xml:space="preserve">развития каждого муниципального </w:t>
      </w:r>
      <w:r>
        <w:rPr>
          <w:rFonts w:ascii="Times New Roman" w:hAnsi="Times New Roman" w:cs="Times New Roman"/>
          <w:sz w:val="28"/>
          <w:szCs w:val="28"/>
        </w:rPr>
        <w:t xml:space="preserve">района </w:t>
      </w:r>
      <w:r w:rsidRPr="008E7888">
        <w:rPr>
          <w:rFonts w:ascii="Times New Roman" w:hAnsi="Times New Roman" w:cs="Times New Roman"/>
          <w:sz w:val="28"/>
          <w:szCs w:val="28"/>
        </w:rPr>
        <w:t xml:space="preserve">и всей Саратовской области. </w:t>
      </w:r>
      <w:r>
        <w:rPr>
          <w:rFonts w:ascii="Times New Roman" w:hAnsi="Times New Roman" w:cs="Times New Roman"/>
          <w:sz w:val="28"/>
          <w:szCs w:val="28"/>
        </w:rPr>
        <w:t xml:space="preserve">Уверен, мы </w:t>
      </w:r>
      <w:proofErr w:type="gramStart"/>
      <w:r>
        <w:rPr>
          <w:rFonts w:ascii="Times New Roman" w:hAnsi="Times New Roman" w:cs="Times New Roman"/>
          <w:sz w:val="28"/>
          <w:szCs w:val="28"/>
        </w:rPr>
        <w:t>услышим</w:t>
      </w:r>
      <w:proofErr w:type="gramEnd"/>
      <w:r>
        <w:rPr>
          <w:rFonts w:ascii="Times New Roman" w:hAnsi="Times New Roman" w:cs="Times New Roman"/>
          <w:sz w:val="28"/>
          <w:szCs w:val="28"/>
        </w:rPr>
        <w:t xml:space="preserve"> друг друга и примем решения, которые в будущем обеспечат процветание Саратовской области.</w:t>
      </w:r>
    </w:p>
    <w:p w:rsidR="000D7350" w:rsidRPr="005362CB" w:rsidRDefault="000D7350" w:rsidP="000D7350">
      <w:pPr>
        <w:pStyle w:val="a3"/>
        <w:spacing w:before="0" w:after="0"/>
        <w:ind w:firstLine="709"/>
        <w:jc w:val="both"/>
        <w:rPr>
          <w:sz w:val="28"/>
          <w:szCs w:val="28"/>
        </w:rPr>
      </w:pPr>
      <w:r w:rsidRPr="007C17AF">
        <w:rPr>
          <w:sz w:val="28"/>
          <w:szCs w:val="28"/>
        </w:rPr>
        <w:t xml:space="preserve">Желаю всем плодотворной работы и </w:t>
      </w:r>
      <w:r>
        <w:rPr>
          <w:sz w:val="28"/>
          <w:szCs w:val="28"/>
        </w:rPr>
        <w:t xml:space="preserve">новых </w:t>
      </w:r>
      <w:r w:rsidRPr="007C17AF">
        <w:rPr>
          <w:sz w:val="28"/>
          <w:szCs w:val="28"/>
        </w:rPr>
        <w:t xml:space="preserve">идей на </w:t>
      </w:r>
      <w:r>
        <w:rPr>
          <w:sz w:val="28"/>
          <w:szCs w:val="28"/>
        </w:rPr>
        <w:t>благо нашего региона!</w:t>
      </w:r>
    </w:p>
    <w:p w:rsidR="000D7350" w:rsidRPr="007C17AF" w:rsidRDefault="000D7350" w:rsidP="000D7350">
      <w:pPr>
        <w:pStyle w:val="a3"/>
        <w:spacing w:before="0" w:after="0"/>
        <w:ind w:firstLine="709"/>
        <w:jc w:val="both"/>
        <w:rPr>
          <w:b/>
          <w:sz w:val="28"/>
          <w:szCs w:val="28"/>
        </w:rPr>
      </w:pPr>
      <w:r w:rsidRPr="007C17AF">
        <w:rPr>
          <w:b/>
          <w:sz w:val="28"/>
          <w:szCs w:val="28"/>
        </w:rPr>
        <w:t xml:space="preserve">Губернатор области Валерий </w:t>
      </w:r>
      <w:proofErr w:type="spellStart"/>
      <w:r w:rsidRPr="007C17AF">
        <w:rPr>
          <w:b/>
          <w:sz w:val="28"/>
          <w:szCs w:val="28"/>
        </w:rPr>
        <w:t>Радаев</w:t>
      </w:r>
      <w:proofErr w:type="spellEnd"/>
    </w:p>
    <w:p w:rsidR="000D7350" w:rsidRDefault="000D7350">
      <w:pPr>
        <w:rPr>
          <w:rStyle w:val="a4"/>
          <w:rFonts w:ascii="Times New Roman" w:eastAsia="Times New Roman" w:hAnsi="Times New Roman" w:cs="Times New Roman"/>
          <w:color w:val="C00000"/>
          <w:sz w:val="27"/>
          <w:szCs w:val="27"/>
          <w:lang w:eastAsia="ru-RU"/>
        </w:rPr>
      </w:pPr>
      <w:r>
        <w:rPr>
          <w:rStyle w:val="a4"/>
          <w:color w:val="C00000"/>
          <w:sz w:val="27"/>
          <w:szCs w:val="27"/>
        </w:rPr>
        <w:br w:type="page"/>
      </w:r>
    </w:p>
    <w:p w:rsidR="000C5B11" w:rsidRDefault="00656EB8" w:rsidP="00C853BB">
      <w:pPr>
        <w:pStyle w:val="a3"/>
        <w:spacing w:before="0" w:after="0" w:line="276" w:lineRule="auto"/>
        <w:jc w:val="center"/>
        <w:outlineLvl w:val="0"/>
        <w:rPr>
          <w:rStyle w:val="a4"/>
          <w:color w:val="C00000"/>
          <w:sz w:val="27"/>
          <w:szCs w:val="27"/>
        </w:rPr>
      </w:pPr>
      <w:bookmarkStart w:id="2" w:name="_Toc404779985"/>
      <w:r w:rsidRPr="00656EB8">
        <w:rPr>
          <w:rStyle w:val="a4"/>
          <w:color w:val="C00000"/>
          <w:sz w:val="27"/>
          <w:szCs w:val="27"/>
        </w:rPr>
        <w:lastRenderedPageBreak/>
        <w:t>ГЛАВНОЕ</w:t>
      </w:r>
      <w:bookmarkEnd w:id="2"/>
    </w:p>
    <w:p w:rsidR="00302587" w:rsidRDefault="00302587" w:rsidP="006932DE">
      <w:pPr>
        <w:pStyle w:val="a3"/>
        <w:spacing w:before="0" w:after="0" w:line="276" w:lineRule="auto"/>
        <w:jc w:val="center"/>
        <w:rPr>
          <w:rStyle w:val="a4"/>
          <w:color w:val="C00000"/>
          <w:sz w:val="27"/>
          <w:szCs w:val="27"/>
        </w:rPr>
      </w:pPr>
    </w:p>
    <w:p w:rsidR="00302587" w:rsidRPr="00302587" w:rsidRDefault="00DB1AF2" w:rsidP="00302587">
      <w:pPr>
        <w:spacing w:after="135" w:line="270" w:lineRule="atLeast"/>
        <w:jc w:val="center"/>
        <w:rPr>
          <w:rFonts w:ascii="Times New Roman" w:eastAsia="Times New Roman" w:hAnsi="Times New Roman" w:cs="Times New Roman"/>
          <w:b/>
          <w:color w:val="1F4E79" w:themeColor="accent1" w:themeShade="80"/>
          <w:sz w:val="27"/>
          <w:szCs w:val="27"/>
          <w:lang w:eastAsia="ru-RU"/>
        </w:rPr>
      </w:pPr>
      <w:r w:rsidRPr="00302587">
        <w:rPr>
          <w:rFonts w:ascii="Times New Roman" w:eastAsia="Times New Roman" w:hAnsi="Times New Roman" w:cs="Times New Roman"/>
          <w:b/>
          <w:color w:val="1F4E79" w:themeColor="accent1" w:themeShade="80"/>
          <w:sz w:val="27"/>
          <w:szCs w:val="27"/>
          <w:lang w:eastAsia="ru-RU"/>
        </w:rPr>
        <w:t>День народного единства – праздник</w:t>
      </w:r>
      <w:r w:rsidR="00302587" w:rsidRPr="00302587">
        <w:rPr>
          <w:rFonts w:ascii="Times New Roman" w:eastAsia="Times New Roman" w:hAnsi="Times New Roman" w:cs="Times New Roman"/>
          <w:b/>
          <w:color w:val="1F4E79" w:themeColor="accent1" w:themeShade="80"/>
          <w:sz w:val="27"/>
          <w:szCs w:val="27"/>
          <w:lang w:eastAsia="ru-RU"/>
        </w:rPr>
        <w:t xml:space="preserve"> патриотизма и любви к Отчизне.</w:t>
      </w:r>
    </w:p>
    <w:p w:rsidR="00DB1AF2" w:rsidRPr="00DB1AF2" w:rsidRDefault="00DB1AF2" w:rsidP="00302587">
      <w:pPr>
        <w:spacing w:after="0" w:line="276" w:lineRule="auto"/>
        <w:ind w:firstLine="708"/>
        <w:jc w:val="both"/>
        <w:rPr>
          <w:rFonts w:ascii="Times New Roman" w:eastAsia="Times New Roman" w:hAnsi="Times New Roman" w:cs="Times New Roman"/>
          <w:color w:val="333333"/>
          <w:sz w:val="27"/>
          <w:szCs w:val="27"/>
          <w:lang w:eastAsia="ru-RU"/>
        </w:rPr>
      </w:pPr>
      <w:r w:rsidRPr="00DB1AF2">
        <w:rPr>
          <w:rFonts w:ascii="Times New Roman" w:eastAsia="Times New Roman" w:hAnsi="Times New Roman" w:cs="Times New Roman"/>
          <w:color w:val="333333"/>
          <w:sz w:val="27"/>
          <w:szCs w:val="27"/>
          <w:lang w:eastAsia="ru-RU"/>
        </w:rPr>
        <w:t xml:space="preserve">Торжественные мероприятия </w:t>
      </w:r>
      <w:r w:rsidR="00302587">
        <w:rPr>
          <w:rFonts w:ascii="Times New Roman" w:eastAsia="Times New Roman" w:hAnsi="Times New Roman" w:cs="Times New Roman"/>
          <w:color w:val="333333"/>
          <w:sz w:val="27"/>
          <w:szCs w:val="27"/>
          <w:lang w:eastAsia="ru-RU"/>
        </w:rPr>
        <w:t xml:space="preserve">по случаю Дня народного единства </w:t>
      </w:r>
      <w:r w:rsidRPr="00DB1AF2">
        <w:rPr>
          <w:rFonts w:ascii="Times New Roman" w:eastAsia="Times New Roman" w:hAnsi="Times New Roman" w:cs="Times New Roman"/>
          <w:color w:val="333333"/>
          <w:sz w:val="27"/>
          <w:szCs w:val="27"/>
          <w:lang w:eastAsia="ru-RU"/>
        </w:rPr>
        <w:t xml:space="preserve">были организованы на всей территории области. В общей сложности прошло порядка тысячи тематических мероприятий. </w:t>
      </w:r>
    </w:p>
    <w:p w:rsidR="00DB1AF2" w:rsidRPr="00DB1AF2" w:rsidRDefault="00A9439C" w:rsidP="00A9439C">
      <w:pPr>
        <w:spacing w:after="0" w:line="276" w:lineRule="auto"/>
        <w:jc w:val="both"/>
        <w:rPr>
          <w:rFonts w:ascii="Times New Roman" w:eastAsia="Times New Roman" w:hAnsi="Times New Roman" w:cs="Times New Roman"/>
          <w:color w:val="333333"/>
          <w:sz w:val="27"/>
          <w:szCs w:val="27"/>
          <w:lang w:eastAsia="ru-RU"/>
        </w:rPr>
      </w:pPr>
      <w:r>
        <w:rPr>
          <w:rFonts w:ascii="Arial" w:hAnsi="Arial" w:cs="Arial"/>
          <w:noProof/>
          <w:color w:val="1A5CA7"/>
          <w:sz w:val="21"/>
          <w:szCs w:val="21"/>
          <w:lang w:eastAsia="ru-RU"/>
        </w:rPr>
        <w:drawing>
          <wp:anchor distT="0" distB="0" distL="114300" distR="114300" simplePos="0" relativeHeight="251664384" behindDoc="0" locked="0" layoutInCell="1" allowOverlap="1">
            <wp:simplePos x="0" y="0"/>
            <wp:positionH relativeFrom="column">
              <wp:posOffset>1905</wp:posOffset>
            </wp:positionH>
            <wp:positionV relativeFrom="paragraph">
              <wp:posOffset>-3175</wp:posOffset>
            </wp:positionV>
            <wp:extent cx="2583180" cy="1722120"/>
            <wp:effectExtent l="0" t="0" r="7620" b="0"/>
            <wp:wrapSquare wrapText="bothSides"/>
            <wp:docPr id="19" name="Рисунок 19" descr="Шествие в честь Дня народного единства в Саратове">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ествие в честь Дня народного единства в Саратове">
                      <a:hlinkClick r:id="rId9"/>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3180" cy="1722120"/>
                    </a:xfrm>
                    <a:prstGeom prst="rect">
                      <a:avLst/>
                    </a:prstGeom>
                    <a:noFill/>
                    <a:ln>
                      <a:noFill/>
                    </a:ln>
                  </pic:spPr>
                </pic:pic>
              </a:graphicData>
            </a:graphic>
          </wp:anchor>
        </w:drawing>
      </w:r>
      <w:r w:rsidR="00DB1AF2" w:rsidRPr="00DB1AF2">
        <w:rPr>
          <w:rFonts w:ascii="Times New Roman" w:eastAsia="Times New Roman" w:hAnsi="Times New Roman" w:cs="Times New Roman"/>
          <w:color w:val="333333"/>
          <w:sz w:val="27"/>
          <w:szCs w:val="27"/>
          <w:lang w:eastAsia="ru-RU"/>
        </w:rPr>
        <w:t xml:space="preserve">Традиционно на День народного единства во многих административных центрах муниципальных районов и городских округов прошли торжественные шествия и митинги. По улицам города Саратова организованно прошло около шести </w:t>
      </w:r>
      <w:r w:rsidR="0012782B">
        <w:rPr>
          <w:rFonts w:ascii="Times New Roman" w:eastAsia="Times New Roman" w:hAnsi="Times New Roman" w:cs="Times New Roman"/>
          <w:color w:val="333333"/>
          <w:sz w:val="27"/>
          <w:szCs w:val="27"/>
          <w:lang w:eastAsia="ru-RU"/>
        </w:rPr>
        <w:t>тысяч человек, по улицам города Балаково также было организованно праздничное шествие.</w:t>
      </w:r>
    </w:p>
    <w:p w:rsidR="00DB1AF2" w:rsidRPr="00DB1AF2" w:rsidRDefault="00DB1AF2" w:rsidP="00302587">
      <w:pPr>
        <w:spacing w:after="0" w:line="276" w:lineRule="auto"/>
        <w:ind w:firstLine="708"/>
        <w:jc w:val="both"/>
        <w:rPr>
          <w:rFonts w:ascii="Times New Roman" w:eastAsia="Times New Roman" w:hAnsi="Times New Roman" w:cs="Times New Roman"/>
          <w:color w:val="333333"/>
          <w:sz w:val="27"/>
          <w:szCs w:val="27"/>
          <w:lang w:eastAsia="ru-RU"/>
        </w:rPr>
      </w:pPr>
      <w:r w:rsidRPr="00DB1AF2">
        <w:rPr>
          <w:rFonts w:ascii="Times New Roman" w:eastAsia="Times New Roman" w:hAnsi="Times New Roman" w:cs="Times New Roman"/>
          <w:color w:val="333333"/>
          <w:sz w:val="27"/>
          <w:szCs w:val="27"/>
          <w:lang w:eastAsia="ru-RU"/>
        </w:rPr>
        <w:t xml:space="preserve">Центром проведения празднований в муниципальных районах стали районные и сельские дома культуры. В стенах </w:t>
      </w:r>
      <w:r w:rsidR="0012782B">
        <w:rPr>
          <w:rFonts w:ascii="Times New Roman" w:eastAsia="Times New Roman" w:hAnsi="Times New Roman" w:cs="Times New Roman"/>
          <w:color w:val="333333"/>
          <w:sz w:val="27"/>
          <w:szCs w:val="27"/>
          <w:lang w:eastAsia="ru-RU"/>
        </w:rPr>
        <w:t xml:space="preserve">каждого из них </w:t>
      </w:r>
      <w:r w:rsidRPr="00DB1AF2">
        <w:rPr>
          <w:rFonts w:ascii="Times New Roman" w:eastAsia="Times New Roman" w:hAnsi="Times New Roman" w:cs="Times New Roman"/>
          <w:color w:val="333333"/>
          <w:sz w:val="27"/>
          <w:szCs w:val="27"/>
          <w:lang w:eastAsia="ru-RU"/>
        </w:rPr>
        <w:t>были</w:t>
      </w:r>
      <w:r w:rsidR="0012782B">
        <w:rPr>
          <w:rFonts w:ascii="Times New Roman" w:eastAsia="Times New Roman" w:hAnsi="Times New Roman" w:cs="Times New Roman"/>
          <w:color w:val="333333"/>
          <w:sz w:val="27"/>
          <w:szCs w:val="27"/>
          <w:lang w:eastAsia="ru-RU"/>
        </w:rPr>
        <w:t xml:space="preserve"> проведены концертные программы,</w:t>
      </w:r>
      <w:r w:rsidRPr="00DB1AF2">
        <w:rPr>
          <w:rFonts w:ascii="Times New Roman" w:eastAsia="Times New Roman" w:hAnsi="Times New Roman" w:cs="Times New Roman"/>
          <w:color w:val="333333"/>
          <w:sz w:val="27"/>
          <w:szCs w:val="27"/>
          <w:lang w:eastAsia="ru-RU"/>
        </w:rPr>
        <w:t xml:space="preserve"> различные выставки и фестивали. </w:t>
      </w:r>
    </w:p>
    <w:p w:rsidR="00DB1AF2" w:rsidRPr="00DB1AF2" w:rsidRDefault="00DB1AF2" w:rsidP="00302587">
      <w:pPr>
        <w:spacing w:after="0" w:line="276" w:lineRule="auto"/>
        <w:ind w:firstLine="708"/>
        <w:jc w:val="both"/>
        <w:rPr>
          <w:rFonts w:ascii="Times New Roman" w:eastAsia="Times New Roman" w:hAnsi="Times New Roman" w:cs="Times New Roman"/>
          <w:color w:val="333333"/>
          <w:sz w:val="27"/>
          <w:szCs w:val="27"/>
          <w:lang w:eastAsia="ru-RU"/>
        </w:rPr>
      </w:pPr>
      <w:r w:rsidRPr="00DB1AF2">
        <w:rPr>
          <w:rFonts w:ascii="Times New Roman" w:eastAsia="Times New Roman" w:hAnsi="Times New Roman" w:cs="Times New Roman"/>
          <w:color w:val="333333"/>
          <w:sz w:val="27"/>
          <w:szCs w:val="27"/>
          <w:lang w:eastAsia="ru-RU"/>
        </w:rPr>
        <w:t xml:space="preserve">Так, например, в преддверии праздника на территории Пугачевского района состоялись театрализованный праздник «В единстве наша сила», День казахской культуры в с. Давыдовка, День башкирской культуры </w:t>
      </w:r>
      <w:proofErr w:type="gramStart"/>
      <w:r w:rsidRPr="00DB1AF2">
        <w:rPr>
          <w:rFonts w:ascii="Times New Roman" w:eastAsia="Times New Roman" w:hAnsi="Times New Roman" w:cs="Times New Roman"/>
          <w:color w:val="333333"/>
          <w:sz w:val="27"/>
          <w:szCs w:val="27"/>
          <w:lang w:eastAsia="ru-RU"/>
        </w:rPr>
        <w:t>в</w:t>
      </w:r>
      <w:proofErr w:type="gramEnd"/>
      <w:r w:rsidRPr="00DB1AF2">
        <w:rPr>
          <w:rFonts w:ascii="Times New Roman" w:eastAsia="Times New Roman" w:hAnsi="Times New Roman" w:cs="Times New Roman"/>
          <w:color w:val="333333"/>
          <w:sz w:val="27"/>
          <w:szCs w:val="27"/>
          <w:lang w:eastAsia="ru-RU"/>
        </w:rPr>
        <w:t xml:space="preserve"> с. Бобровый Гай. В </w:t>
      </w:r>
      <w:proofErr w:type="spellStart"/>
      <w:r w:rsidRPr="00DB1AF2">
        <w:rPr>
          <w:rFonts w:ascii="Times New Roman" w:eastAsia="Times New Roman" w:hAnsi="Times New Roman" w:cs="Times New Roman"/>
          <w:color w:val="333333"/>
          <w:sz w:val="27"/>
          <w:szCs w:val="27"/>
          <w:lang w:eastAsia="ru-RU"/>
        </w:rPr>
        <w:t>Перелюбском</w:t>
      </w:r>
      <w:proofErr w:type="spellEnd"/>
      <w:r w:rsidRPr="00DB1AF2">
        <w:rPr>
          <w:rFonts w:ascii="Times New Roman" w:eastAsia="Times New Roman" w:hAnsi="Times New Roman" w:cs="Times New Roman"/>
          <w:color w:val="333333"/>
          <w:sz w:val="27"/>
          <w:szCs w:val="27"/>
          <w:lang w:eastAsia="ru-RU"/>
        </w:rPr>
        <w:t xml:space="preserve"> районе был проведен показ национальных обрядов «В семье единой», после которого состоялась концертная программа эстрадно-фольклорной группы «</w:t>
      </w:r>
      <w:proofErr w:type="spellStart"/>
      <w:r w:rsidRPr="00DB1AF2">
        <w:rPr>
          <w:rFonts w:ascii="Times New Roman" w:eastAsia="Times New Roman" w:hAnsi="Times New Roman" w:cs="Times New Roman"/>
          <w:color w:val="333333"/>
          <w:sz w:val="27"/>
          <w:szCs w:val="27"/>
          <w:lang w:eastAsia="ru-RU"/>
        </w:rPr>
        <w:t>Ашкадар</w:t>
      </w:r>
      <w:proofErr w:type="spellEnd"/>
      <w:r w:rsidRPr="00DB1AF2">
        <w:rPr>
          <w:rFonts w:ascii="Times New Roman" w:eastAsia="Times New Roman" w:hAnsi="Times New Roman" w:cs="Times New Roman"/>
          <w:color w:val="333333"/>
          <w:sz w:val="27"/>
          <w:szCs w:val="27"/>
          <w:lang w:eastAsia="ru-RU"/>
        </w:rPr>
        <w:t xml:space="preserve">» </w:t>
      </w:r>
      <w:proofErr w:type="spellStart"/>
      <w:r w:rsidRPr="00DB1AF2">
        <w:rPr>
          <w:rFonts w:ascii="Times New Roman" w:eastAsia="Times New Roman" w:hAnsi="Times New Roman" w:cs="Times New Roman"/>
          <w:color w:val="333333"/>
          <w:sz w:val="27"/>
          <w:szCs w:val="27"/>
          <w:lang w:eastAsia="ru-RU"/>
        </w:rPr>
        <w:t>Стерлитамакской</w:t>
      </w:r>
      <w:proofErr w:type="spellEnd"/>
      <w:r w:rsidRPr="00DB1AF2">
        <w:rPr>
          <w:rFonts w:ascii="Times New Roman" w:eastAsia="Times New Roman" w:hAnsi="Times New Roman" w:cs="Times New Roman"/>
          <w:color w:val="333333"/>
          <w:sz w:val="27"/>
          <w:szCs w:val="27"/>
          <w:lang w:eastAsia="ru-RU"/>
        </w:rPr>
        <w:t xml:space="preserve"> государственной филармонии Республики Башкортостан. В </w:t>
      </w:r>
      <w:proofErr w:type="spellStart"/>
      <w:r w:rsidRPr="00DB1AF2">
        <w:rPr>
          <w:rFonts w:ascii="Times New Roman" w:eastAsia="Times New Roman" w:hAnsi="Times New Roman" w:cs="Times New Roman"/>
          <w:color w:val="333333"/>
          <w:sz w:val="27"/>
          <w:szCs w:val="27"/>
          <w:lang w:eastAsia="ru-RU"/>
        </w:rPr>
        <w:t>Ивантеевском</w:t>
      </w:r>
      <w:proofErr w:type="spellEnd"/>
      <w:r w:rsidRPr="00DB1AF2">
        <w:rPr>
          <w:rFonts w:ascii="Times New Roman" w:eastAsia="Times New Roman" w:hAnsi="Times New Roman" w:cs="Times New Roman"/>
          <w:color w:val="333333"/>
          <w:sz w:val="27"/>
          <w:szCs w:val="27"/>
          <w:lang w:eastAsia="ru-RU"/>
        </w:rPr>
        <w:t xml:space="preserve"> районе была организована выставка национальных костюмов и блюд национальной кухни, а в </w:t>
      </w:r>
      <w:proofErr w:type="spellStart"/>
      <w:r w:rsidRPr="00DB1AF2">
        <w:rPr>
          <w:rFonts w:ascii="Times New Roman" w:eastAsia="Times New Roman" w:hAnsi="Times New Roman" w:cs="Times New Roman"/>
          <w:color w:val="333333"/>
          <w:sz w:val="27"/>
          <w:szCs w:val="27"/>
          <w:lang w:eastAsia="ru-RU"/>
        </w:rPr>
        <w:t>Краснопартизанском</w:t>
      </w:r>
      <w:proofErr w:type="spellEnd"/>
      <w:r w:rsidRPr="00DB1AF2">
        <w:rPr>
          <w:rFonts w:ascii="Times New Roman" w:eastAsia="Times New Roman" w:hAnsi="Times New Roman" w:cs="Times New Roman"/>
          <w:color w:val="333333"/>
          <w:sz w:val="27"/>
          <w:szCs w:val="27"/>
          <w:lang w:eastAsia="ru-RU"/>
        </w:rPr>
        <w:t xml:space="preserve"> районе – выставка предметов быта народов, населяющих муниципальный район. </w:t>
      </w:r>
      <w:proofErr w:type="gramStart"/>
      <w:r w:rsidRPr="00DB1AF2">
        <w:rPr>
          <w:rFonts w:ascii="Times New Roman" w:eastAsia="Times New Roman" w:hAnsi="Times New Roman" w:cs="Times New Roman"/>
          <w:color w:val="333333"/>
          <w:sz w:val="27"/>
          <w:szCs w:val="27"/>
          <w:lang w:eastAsia="ru-RU"/>
        </w:rPr>
        <w:t>В</w:t>
      </w:r>
      <w:proofErr w:type="gramEnd"/>
      <w:r w:rsidRPr="00DB1AF2">
        <w:rPr>
          <w:rFonts w:ascii="Times New Roman" w:eastAsia="Times New Roman" w:hAnsi="Times New Roman" w:cs="Times New Roman"/>
          <w:color w:val="333333"/>
          <w:sz w:val="27"/>
          <w:szCs w:val="27"/>
          <w:lang w:eastAsia="ru-RU"/>
        </w:rPr>
        <w:t xml:space="preserve"> ЗАТО Михайловский был проведен конкурс художественного творчества «Я, ты, он, она – вместе дружная семья!», а также конкурс детских рисунков «Гордимся славою предков». Фестивалем народных культур, конкурсом детского рисунка – разные дети живут на огромной планете, фотовыставкой «Доброта спасет мир» был отмечен праздник в Духовницком муниципальном районе.</w:t>
      </w:r>
    </w:p>
    <w:p w:rsidR="00DB1AF2" w:rsidRPr="00DB1AF2" w:rsidRDefault="00302587" w:rsidP="00302587">
      <w:pPr>
        <w:spacing w:after="0" w:line="276" w:lineRule="auto"/>
        <w:ind w:firstLine="708"/>
        <w:jc w:val="both"/>
        <w:rPr>
          <w:rFonts w:ascii="Times New Roman" w:eastAsia="Times New Roman" w:hAnsi="Times New Roman" w:cs="Times New Roman"/>
          <w:color w:val="333333"/>
          <w:sz w:val="27"/>
          <w:szCs w:val="27"/>
          <w:lang w:eastAsia="ru-RU"/>
        </w:rPr>
      </w:pPr>
      <w:r>
        <w:rPr>
          <w:rFonts w:ascii="Times New Roman" w:eastAsia="Times New Roman" w:hAnsi="Times New Roman" w:cs="Times New Roman"/>
          <w:color w:val="333333"/>
          <w:sz w:val="27"/>
          <w:szCs w:val="27"/>
          <w:lang w:eastAsia="ru-RU"/>
        </w:rPr>
        <w:t xml:space="preserve">Прошли </w:t>
      </w:r>
      <w:r w:rsidR="00DB1AF2" w:rsidRPr="00DB1AF2">
        <w:rPr>
          <w:rFonts w:ascii="Times New Roman" w:eastAsia="Times New Roman" w:hAnsi="Times New Roman" w:cs="Times New Roman"/>
          <w:color w:val="333333"/>
          <w:sz w:val="27"/>
          <w:szCs w:val="27"/>
          <w:lang w:eastAsia="ru-RU"/>
        </w:rPr>
        <w:t xml:space="preserve">мероприятия </w:t>
      </w:r>
      <w:r>
        <w:rPr>
          <w:rFonts w:ascii="Times New Roman" w:eastAsia="Times New Roman" w:hAnsi="Times New Roman" w:cs="Times New Roman"/>
          <w:color w:val="333333"/>
          <w:sz w:val="27"/>
          <w:szCs w:val="27"/>
          <w:lang w:eastAsia="ru-RU"/>
        </w:rPr>
        <w:t xml:space="preserve">и </w:t>
      </w:r>
      <w:r w:rsidR="00DB1AF2" w:rsidRPr="00DB1AF2">
        <w:rPr>
          <w:rFonts w:ascii="Times New Roman" w:eastAsia="Times New Roman" w:hAnsi="Times New Roman" w:cs="Times New Roman"/>
          <w:color w:val="333333"/>
          <w:sz w:val="27"/>
          <w:szCs w:val="27"/>
          <w:lang w:eastAsia="ru-RU"/>
        </w:rPr>
        <w:t xml:space="preserve">на базе </w:t>
      </w:r>
      <w:r w:rsidR="0012782B">
        <w:rPr>
          <w:rFonts w:ascii="Times New Roman" w:eastAsia="Times New Roman" w:hAnsi="Times New Roman" w:cs="Times New Roman"/>
          <w:color w:val="333333"/>
          <w:sz w:val="27"/>
          <w:szCs w:val="27"/>
          <w:lang w:eastAsia="ru-RU"/>
        </w:rPr>
        <w:t>учебных заведений:</w:t>
      </w:r>
      <w:r w:rsidR="00DB1AF2" w:rsidRPr="00DB1AF2">
        <w:rPr>
          <w:rFonts w:ascii="Times New Roman" w:eastAsia="Times New Roman" w:hAnsi="Times New Roman" w:cs="Times New Roman"/>
          <w:color w:val="333333"/>
          <w:sz w:val="27"/>
          <w:szCs w:val="27"/>
          <w:lang w:eastAsia="ru-RU"/>
        </w:rPr>
        <w:t xml:space="preserve"> классные часы, выставки, походы в музеи, участие в круглых столах, встречи с ветеранами, спортивные эстафеты, участие учащихся в концертных программах. В </w:t>
      </w:r>
      <w:proofErr w:type="spellStart"/>
      <w:r w:rsidR="00DB1AF2" w:rsidRPr="00DB1AF2">
        <w:rPr>
          <w:rFonts w:ascii="Times New Roman" w:eastAsia="Times New Roman" w:hAnsi="Times New Roman" w:cs="Times New Roman"/>
          <w:color w:val="333333"/>
          <w:sz w:val="27"/>
          <w:szCs w:val="27"/>
          <w:lang w:eastAsia="ru-RU"/>
        </w:rPr>
        <w:t>Марксовском</w:t>
      </w:r>
      <w:proofErr w:type="spellEnd"/>
      <w:r w:rsidR="00DB1AF2" w:rsidRPr="00DB1AF2">
        <w:rPr>
          <w:rFonts w:ascii="Times New Roman" w:eastAsia="Times New Roman" w:hAnsi="Times New Roman" w:cs="Times New Roman"/>
          <w:color w:val="333333"/>
          <w:sz w:val="27"/>
          <w:szCs w:val="27"/>
          <w:lang w:eastAsia="ru-RU"/>
        </w:rPr>
        <w:t xml:space="preserve"> районе школьники и студенты соревновались между собой в интеллектуальной игре </w:t>
      </w:r>
      <w:proofErr w:type="spellStart"/>
      <w:r w:rsidR="00DB1AF2" w:rsidRPr="00DB1AF2">
        <w:rPr>
          <w:rFonts w:ascii="Times New Roman" w:eastAsia="Times New Roman" w:hAnsi="Times New Roman" w:cs="Times New Roman"/>
          <w:color w:val="333333"/>
          <w:sz w:val="27"/>
          <w:szCs w:val="27"/>
          <w:lang w:eastAsia="ru-RU"/>
        </w:rPr>
        <w:t>брейн-ринг</w:t>
      </w:r>
      <w:proofErr w:type="spellEnd"/>
      <w:r w:rsidR="00DB1AF2" w:rsidRPr="00DB1AF2">
        <w:rPr>
          <w:rFonts w:ascii="Times New Roman" w:eastAsia="Times New Roman" w:hAnsi="Times New Roman" w:cs="Times New Roman"/>
          <w:color w:val="333333"/>
          <w:sz w:val="27"/>
          <w:szCs w:val="27"/>
          <w:lang w:eastAsia="ru-RU"/>
        </w:rPr>
        <w:t xml:space="preserve"> «В единстве народа вся сила России». </w:t>
      </w:r>
    </w:p>
    <w:p w:rsidR="00DB1AF2" w:rsidRPr="00DB1AF2" w:rsidRDefault="00DB1AF2" w:rsidP="00302587">
      <w:pPr>
        <w:spacing w:after="0" w:line="276" w:lineRule="auto"/>
        <w:ind w:firstLine="708"/>
        <w:jc w:val="both"/>
        <w:rPr>
          <w:rFonts w:ascii="Times New Roman" w:eastAsia="Times New Roman" w:hAnsi="Times New Roman" w:cs="Times New Roman"/>
          <w:color w:val="333333"/>
          <w:sz w:val="27"/>
          <w:szCs w:val="27"/>
          <w:lang w:eastAsia="ru-RU"/>
        </w:rPr>
      </w:pPr>
      <w:r w:rsidRPr="00DB1AF2">
        <w:rPr>
          <w:rFonts w:ascii="Times New Roman" w:eastAsia="Times New Roman" w:hAnsi="Times New Roman" w:cs="Times New Roman"/>
          <w:color w:val="333333"/>
          <w:sz w:val="27"/>
          <w:szCs w:val="27"/>
          <w:lang w:eastAsia="ru-RU"/>
        </w:rPr>
        <w:t xml:space="preserve">Во многих муниципальных районах области отметили праздник народного единства спортивными соревнованиями среди спортсменов и любителей. К примеру, в </w:t>
      </w:r>
      <w:proofErr w:type="spellStart"/>
      <w:r w:rsidRPr="00DB1AF2">
        <w:rPr>
          <w:rFonts w:ascii="Times New Roman" w:eastAsia="Times New Roman" w:hAnsi="Times New Roman" w:cs="Times New Roman"/>
          <w:color w:val="333333"/>
          <w:sz w:val="27"/>
          <w:szCs w:val="27"/>
          <w:lang w:eastAsia="ru-RU"/>
        </w:rPr>
        <w:t>Новобурасском</w:t>
      </w:r>
      <w:proofErr w:type="spellEnd"/>
      <w:r w:rsidRPr="00DB1AF2">
        <w:rPr>
          <w:rFonts w:ascii="Times New Roman" w:eastAsia="Times New Roman" w:hAnsi="Times New Roman" w:cs="Times New Roman"/>
          <w:color w:val="333333"/>
          <w:sz w:val="27"/>
          <w:szCs w:val="27"/>
          <w:lang w:eastAsia="ru-RU"/>
        </w:rPr>
        <w:t xml:space="preserve"> районе прошло </w:t>
      </w:r>
      <w:proofErr w:type="spellStart"/>
      <w:proofErr w:type="gramStart"/>
      <w:r w:rsidRPr="00DB1AF2">
        <w:rPr>
          <w:rFonts w:ascii="Times New Roman" w:eastAsia="Times New Roman" w:hAnsi="Times New Roman" w:cs="Times New Roman"/>
          <w:color w:val="333333"/>
          <w:sz w:val="27"/>
          <w:szCs w:val="27"/>
          <w:lang w:eastAsia="ru-RU"/>
        </w:rPr>
        <w:t>конно-спортивное</w:t>
      </w:r>
      <w:proofErr w:type="spellEnd"/>
      <w:proofErr w:type="gramEnd"/>
      <w:r w:rsidRPr="00DB1AF2">
        <w:rPr>
          <w:rFonts w:ascii="Times New Roman" w:eastAsia="Times New Roman" w:hAnsi="Times New Roman" w:cs="Times New Roman"/>
          <w:color w:val="333333"/>
          <w:sz w:val="27"/>
          <w:szCs w:val="27"/>
          <w:lang w:eastAsia="ru-RU"/>
        </w:rPr>
        <w:t xml:space="preserve"> </w:t>
      </w:r>
      <w:r w:rsidRPr="00DB1AF2">
        <w:rPr>
          <w:rFonts w:ascii="Times New Roman" w:eastAsia="Times New Roman" w:hAnsi="Times New Roman" w:cs="Times New Roman"/>
          <w:color w:val="333333"/>
          <w:sz w:val="27"/>
          <w:szCs w:val="27"/>
          <w:lang w:eastAsia="ru-RU"/>
        </w:rPr>
        <w:lastRenderedPageBreak/>
        <w:t xml:space="preserve">состязание и зональное первенство по гандболу. В </w:t>
      </w:r>
      <w:proofErr w:type="spellStart"/>
      <w:r w:rsidRPr="00DB1AF2">
        <w:rPr>
          <w:rFonts w:ascii="Times New Roman" w:eastAsia="Times New Roman" w:hAnsi="Times New Roman" w:cs="Times New Roman"/>
          <w:color w:val="333333"/>
          <w:sz w:val="27"/>
          <w:szCs w:val="27"/>
          <w:lang w:eastAsia="ru-RU"/>
        </w:rPr>
        <w:t>Самойловском</w:t>
      </w:r>
      <w:proofErr w:type="spellEnd"/>
      <w:r w:rsidRPr="00DB1AF2">
        <w:rPr>
          <w:rFonts w:ascii="Times New Roman" w:eastAsia="Times New Roman" w:hAnsi="Times New Roman" w:cs="Times New Roman"/>
          <w:color w:val="333333"/>
          <w:sz w:val="27"/>
          <w:szCs w:val="27"/>
          <w:lang w:eastAsia="ru-RU"/>
        </w:rPr>
        <w:t xml:space="preserve"> районе прошел турнир по самбо; турниры по волейболу среди мужчин – в </w:t>
      </w:r>
      <w:proofErr w:type="spellStart"/>
      <w:r w:rsidRPr="00DB1AF2">
        <w:rPr>
          <w:rFonts w:ascii="Times New Roman" w:eastAsia="Times New Roman" w:hAnsi="Times New Roman" w:cs="Times New Roman"/>
          <w:color w:val="333333"/>
          <w:sz w:val="27"/>
          <w:szCs w:val="27"/>
          <w:lang w:eastAsia="ru-RU"/>
        </w:rPr>
        <w:t>Лысогорском</w:t>
      </w:r>
      <w:proofErr w:type="spellEnd"/>
      <w:r w:rsidRPr="00DB1AF2">
        <w:rPr>
          <w:rFonts w:ascii="Times New Roman" w:eastAsia="Times New Roman" w:hAnsi="Times New Roman" w:cs="Times New Roman"/>
          <w:color w:val="333333"/>
          <w:sz w:val="27"/>
          <w:szCs w:val="27"/>
          <w:lang w:eastAsia="ru-RU"/>
        </w:rPr>
        <w:t xml:space="preserve"> и </w:t>
      </w:r>
      <w:proofErr w:type="spellStart"/>
      <w:r w:rsidRPr="00DB1AF2">
        <w:rPr>
          <w:rFonts w:ascii="Times New Roman" w:eastAsia="Times New Roman" w:hAnsi="Times New Roman" w:cs="Times New Roman"/>
          <w:color w:val="333333"/>
          <w:sz w:val="27"/>
          <w:szCs w:val="27"/>
          <w:lang w:eastAsia="ru-RU"/>
        </w:rPr>
        <w:t>Краснопартизанском</w:t>
      </w:r>
      <w:proofErr w:type="spellEnd"/>
      <w:r w:rsidRPr="00DB1AF2">
        <w:rPr>
          <w:rFonts w:ascii="Times New Roman" w:eastAsia="Times New Roman" w:hAnsi="Times New Roman" w:cs="Times New Roman"/>
          <w:color w:val="333333"/>
          <w:sz w:val="27"/>
          <w:szCs w:val="27"/>
          <w:lang w:eastAsia="ru-RU"/>
        </w:rPr>
        <w:t xml:space="preserve"> районах, а в Калининском районе – среди девушек. </w:t>
      </w:r>
    </w:p>
    <w:p w:rsidR="00DB1AF2" w:rsidRPr="00DB1AF2" w:rsidRDefault="00B251F3" w:rsidP="00B251F3">
      <w:pPr>
        <w:spacing w:after="0" w:line="276" w:lineRule="auto"/>
        <w:jc w:val="both"/>
        <w:rPr>
          <w:rFonts w:ascii="Times New Roman" w:eastAsia="Times New Roman" w:hAnsi="Times New Roman" w:cs="Times New Roman"/>
          <w:color w:val="333333"/>
          <w:sz w:val="27"/>
          <w:szCs w:val="27"/>
          <w:lang w:eastAsia="ru-RU"/>
        </w:rPr>
      </w:pPr>
      <w:r w:rsidRPr="00B251F3">
        <w:rPr>
          <w:rFonts w:ascii="Times New Roman" w:eastAsia="Times New Roman" w:hAnsi="Times New Roman" w:cs="Times New Roman"/>
          <w:noProof/>
          <w:color w:val="333333"/>
          <w:sz w:val="27"/>
          <w:szCs w:val="27"/>
          <w:lang w:eastAsia="ru-RU"/>
        </w:rPr>
        <w:drawing>
          <wp:anchor distT="0" distB="0" distL="114300" distR="114300" simplePos="0" relativeHeight="251663360" behindDoc="0" locked="0" layoutInCell="1" allowOverlap="1">
            <wp:simplePos x="0" y="0"/>
            <wp:positionH relativeFrom="column">
              <wp:posOffset>1905</wp:posOffset>
            </wp:positionH>
            <wp:positionV relativeFrom="paragraph">
              <wp:posOffset>0</wp:posOffset>
            </wp:positionV>
            <wp:extent cx="2491740" cy="1661160"/>
            <wp:effectExtent l="0" t="0" r="3810" b="0"/>
            <wp:wrapSquare wrapText="bothSides"/>
            <wp:docPr id="24" name="Рисунок 24" descr="C:\Users\User\Pictures\IMG_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_1219.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1740" cy="1661160"/>
                    </a:xfrm>
                    <a:prstGeom prst="rect">
                      <a:avLst/>
                    </a:prstGeom>
                    <a:noFill/>
                    <a:ln>
                      <a:noFill/>
                    </a:ln>
                  </pic:spPr>
                </pic:pic>
              </a:graphicData>
            </a:graphic>
          </wp:anchor>
        </w:drawing>
      </w:r>
      <w:r w:rsidR="00302587">
        <w:rPr>
          <w:rFonts w:ascii="Times New Roman" w:eastAsia="Times New Roman" w:hAnsi="Times New Roman" w:cs="Times New Roman"/>
          <w:color w:val="333333"/>
          <w:sz w:val="27"/>
          <w:szCs w:val="27"/>
          <w:lang w:eastAsia="ru-RU"/>
        </w:rPr>
        <w:t xml:space="preserve">В </w:t>
      </w:r>
      <w:proofErr w:type="spellStart"/>
      <w:r w:rsidR="00302587">
        <w:rPr>
          <w:rFonts w:ascii="Times New Roman" w:eastAsia="Times New Roman" w:hAnsi="Times New Roman" w:cs="Times New Roman"/>
          <w:color w:val="333333"/>
          <w:sz w:val="27"/>
          <w:szCs w:val="27"/>
          <w:lang w:eastAsia="ru-RU"/>
        </w:rPr>
        <w:t>Александрово</w:t>
      </w:r>
      <w:proofErr w:type="spellEnd"/>
      <w:r w:rsidR="00302587">
        <w:rPr>
          <w:rFonts w:ascii="Times New Roman" w:eastAsia="Times New Roman" w:hAnsi="Times New Roman" w:cs="Times New Roman"/>
          <w:color w:val="333333"/>
          <w:sz w:val="27"/>
          <w:szCs w:val="27"/>
          <w:lang w:eastAsia="ru-RU"/>
        </w:rPr>
        <w:t>–</w:t>
      </w:r>
      <w:proofErr w:type="spellStart"/>
      <w:r w:rsidR="00DB1AF2" w:rsidRPr="00DB1AF2">
        <w:rPr>
          <w:rFonts w:ascii="Times New Roman" w:eastAsia="Times New Roman" w:hAnsi="Times New Roman" w:cs="Times New Roman"/>
          <w:color w:val="333333"/>
          <w:sz w:val="27"/>
          <w:szCs w:val="27"/>
          <w:lang w:eastAsia="ru-RU"/>
        </w:rPr>
        <w:t>Гайско</w:t>
      </w:r>
      <w:r w:rsidR="00302587">
        <w:rPr>
          <w:rFonts w:ascii="Times New Roman" w:eastAsia="Times New Roman" w:hAnsi="Times New Roman" w:cs="Times New Roman"/>
          <w:color w:val="333333"/>
          <w:sz w:val="27"/>
          <w:szCs w:val="27"/>
          <w:lang w:eastAsia="ru-RU"/>
        </w:rPr>
        <w:t>м</w:t>
      </w:r>
      <w:proofErr w:type="spellEnd"/>
      <w:r w:rsidR="00302587">
        <w:rPr>
          <w:rFonts w:ascii="Times New Roman" w:eastAsia="Times New Roman" w:hAnsi="Times New Roman" w:cs="Times New Roman"/>
          <w:color w:val="333333"/>
          <w:sz w:val="27"/>
          <w:szCs w:val="27"/>
          <w:lang w:eastAsia="ru-RU"/>
        </w:rPr>
        <w:t xml:space="preserve"> районе с 4 по 8 ноября прошел</w:t>
      </w:r>
      <w:r w:rsidR="00DB1AF2" w:rsidRPr="00DB1AF2">
        <w:rPr>
          <w:rFonts w:ascii="Times New Roman" w:eastAsia="Times New Roman" w:hAnsi="Times New Roman" w:cs="Times New Roman"/>
          <w:color w:val="333333"/>
          <w:sz w:val="27"/>
          <w:szCs w:val="27"/>
          <w:lang w:eastAsia="ru-RU"/>
        </w:rPr>
        <w:t xml:space="preserve"> XVII традиционный Международный турнир по боксу памяти земляка - Героя Советского Союза Ф.Д.</w:t>
      </w:r>
      <w:r w:rsidR="00302587">
        <w:rPr>
          <w:rFonts w:ascii="Times New Roman" w:eastAsia="Times New Roman" w:hAnsi="Times New Roman" w:cs="Times New Roman"/>
          <w:color w:val="333333"/>
          <w:sz w:val="27"/>
          <w:szCs w:val="27"/>
          <w:lang w:eastAsia="ru-RU"/>
        </w:rPr>
        <w:t xml:space="preserve"> </w:t>
      </w:r>
      <w:proofErr w:type="spellStart"/>
      <w:r w:rsidR="00DB1AF2" w:rsidRPr="00DB1AF2">
        <w:rPr>
          <w:rFonts w:ascii="Times New Roman" w:eastAsia="Times New Roman" w:hAnsi="Times New Roman" w:cs="Times New Roman"/>
          <w:color w:val="333333"/>
          <w:sz w:val="27"/>
          <w:szCs w:val="27"/>
          <w:lang w:eastAsia="ru-RU"/>
        </w:rPr>
        <w:t>Глухова</w:t>
      </w:r>
      <w:proofErr w:type="spellEnd"/>
      <w:r w:rsidR="00DB1AF2" w:rsidRPr="00DB1AF2">
        <w:rPr>
          <w:rFonts w:ascii="Times New Roman" w:eastAsia="Times New Roman" w:hAnsi="Times New Roman" w:cs="Times New Roman"/>
          <w:color w:val="333333"/>
          <w:sz w:val="27"/>
          <w:szCs w:val="27"/>
          <w:lang w:eastAsia="ru-RU"/>
        </w:rPr>
        <w:t xml:space="preserve">. </w:t>
      </w:r>
      <w:proofErr w:type="gramStart"/>
      <w:r w:rsidR="00DB1AF2" w:rsidRPr="00DB1AF2">
        <w:rPr>
          <w:rFonts w:ascii="Times New Roman" w:eastAsia="Times New Roman" w:hAnsi="Times New Roman" w:cs="Times New Roman"/>
          <w:color w:val="333333"/>
          <w:sz w:val="27"/>
          <w:szCs w:val="27"/>
          <w:lang w:eastAsia="ru-RU"/>
        </w:rPr>
        <w:t>В этом году заявки на участие в турнире подали боксеры из Дагестана, Татарстана, Калмыкии, Волгоградской, Пензенской, Астраханской областей, спортивные клубы г.</w:t>
      </w:r>
      <w:r w:rsidR="00302587">
        <w:rPr>
          <w:rFonts w:ascii="Times New Roman" w:eastAsia="Times New Roman" w:hAnsi="Times New Roman" w:cs="Times New Roman"/>
          <w:color w:val="333333"/>
          <w:sz w:val="27"/>
          <w:szCs w:val="27"/>
          <w:lang w:eastAsia="ru-RU"/>
        </w:rPr>
        <w:t xml:space="preserve"> </w:t>
      </w:r>
      <w:r w:rsidR="00DB1AF2" w:rsidRPr="00DB1AF2">
        <w:rPr>
          <w:rFonts w:ascii="Times New Roman" w:eastAsia="Times New Roman" w:hAnsi="Times New Roman" w:cs="Times New Roman"/>
          <w:color w:val="333333"/>
          <w:sz w:val="27"/>
          <w:szCs w:val="27"/>
          <w:lang w:eastAsia="ru-RU"/>
        </w:rPr>
        <w:t>Саратова, Балашова, Балакова, Вольска, Маркса, Степного, Новоу</w:t>
      </w:r>
      <w:r w:rsidR="00302587">
        <w:rPr>
          <w:rFonts w:ascii="Times New Roman" w:eastAsia="Times New Roman" w:hAnsi="Times New Roman" w:cs="Times New Roman"/>
          <w:color w:val="333333"/>
          <w:sz w:val="27"/>
          <w:szCs w:val="27"/>
          <w:lang w:eastAsia="ru-RU"/>
        </w:rPr>
        <w:t>зенска, Красного Кута, Мокроуса</w:t>
      </w:r>
      <w:r w:rsidR="00DB1AF2" w:rsidRPr="00DB1AF2">
        <w:rPr>
          <w:rFonts w:ascii="Times New Roman" w:eastAsia="Times New Roman" w:hAnsi="Times New Roman" w:cs="Times New Roman"/>
          <w:color w:val="333333"/>
          <w:sz w:val="27"/>
          <w:szCs w:val="27"/>
          <w:lang w:eastAsia="ru-RU"/>
        </w:rPr>
        <w:t xml:space="preserve">, а также команды из Республики Казахстан. </w:t>
      </w:r>
      <w:proofErr w:type="gramEnd"/>
    </w:p>
    <w:p w:rsidR="00DB1AF2" w:rsidRPr="00DB1AF2" w:rsidRDefault="00DB1AF2" w:rsidP="00302587">
      <w:pPr>
        <w:spacing w:after="0" w:line="276" w:lineRule="auto"/>
        <w:ind w:firstLine="708"/>
        <w:jc w:val="both"/>
        <w:rPr>
          <w:rFonts w:ascii="Times New Roman" w:eastAsia="Times New Roman" w:hAnsi="Times New Roman" w:cs="Times New Roman"/>
          <w:color w:val="333333"/>
          <w:sz w:val="27"/>
          <w:szCs w:val="27"/>
          <w:lang w:eastAsia="ru-RU"/>
        </w:rPr>
      </w:pPr>
      <w:r w:rsidRPr="00DB1AF2">
        <w:rPr>
          <w:rFonts w:ascii="Times New Roman" w:eastAsia="Times New Roman" w:hAnsi="Times New Roman" w:cs="Times New Roman"/>
          <w:color w:val="333333"/>
          <w:sz w:val="27"/>
          <w:szCs w:val="27"/>
          <w:lang w:eastAsia="ru-RU"/>
        </w:rPr>
        <w:t xml:space="preserve">7 ноября в </w:t>
      </w:r>
      <w:proofErr w:type="spellStart"/>
      <w:r w:rsidRPr="00DB1AF2">
        <w:rPr>
          <w:rFonts w:ascii="Times New Roman" w:eastAsia="Times New Roman" w:hAnsi="Times New Roman" w:cs="Times New Roman"/>
          <w:color w:val="333333"/>
          <w:sz w:val="27"/>
          <w:szCs w:val="27"/>
          <w:lang w:eastAsia="ru-RU"/>
        </w:rPr>
        <w:t>Новобурасском</w:t>
      </w:r>
      <w:proofErr w:type="spellEnd"/>
      <w:r w:rsidRPr="00DB1AF2">
        <w:rPr>
          <w:rFonts w:ascii="Times New Roman" w:eastAsia="Times New Roman" w:hAnsi="Times New Roman" w:cs="Times New Roman"/>
          <w:color w:val="333333"/>
          <w:sz w:val="27"/>
          <w:szCs w:val="27"/>
          <w:lang w:eastAsia="ru-RU"/>
        </w:rPr>
        <w:t xml:space="preserve"> районе состоится открытый фестиваль национальных культур «В дружбе наций – единство народа!», в котором примут участие грузинская, татарская, китайская, японская, казахская и чувашская областные общественные организации.</w:t>
      </w:r>
    </w:p>
    <w:p w:rsidR="00DB1AF2" w:rsidRDefault="00DB1AF2" w:rsidP="00302587">
      <w:pPr>
        <w:pStyle w:val="a3"/>
        <w:spacing w:before="0" w:after="0" w:line="276" w:lineRule="auto"/>
        <w:ind w:firstLine="708"/>
        <w:jc w:val="both"/>
        <w:rPr>
          <w:rStyle w:val="a4"/>
          <w:color w:val="C00000"/>
          <w:sz w:val="26"/>
          <w:szCs w:val="26"/>
        </w:rPr>
      </w:pPr>
      <w:r w:rsidRPr="00DB1AF2">
        <w:rPr>
          <w:color w:val="333333"/>
          <w:sz w:val="27"/>
          <w:szCs w:val="27"/>
        </w:rPr>
        <w:t xml:space="preserve">В этом году около 70 делегатов от Саратовской области приняли участие в масштабном шествии в Москве «Мы – едины». Представители </w:t>
      </w:r>
      <w:proofErr w:type="spellStart"/>
      <w:r w:rsidRPr="00DB1AF2">
        <w:rPr>
          <w:color w:val="333333"/>
          <w:sz w:val="27"/>
          <w:szCs w:val="27"/>
        </w:rPr>
        <w:t>Энгельсского</w:t>
      </w:r>
      <w:proofErr w:type="spellEnd"/>
      <w:r w:rsidRPr="00DB1AF2">
        <w:rPr>
          <w:color w:val="333333"/>
          <w:sz w:val="27"/>
          <w:szCs w:val="27"/>
        </w:rPr>
        <w:t xml:space="preserve">, </w:t>
      </w:r>
      <w:proofErr w:type="spellStart"/>
      <w:r w:rsidRPr="00DB1AF2">
        <w:rPr>
          <w:color w:val="333333"/>
          <w:sz w:val="27"/>
          <w:szCs w:val="27"/>
        </w:rPr>
        <w:t>Балашовского</w:t>
      </w:r>
      <w:proofErr w:type="spellEnd"/>
      <w:r w:rsidRPr="00DB1AF2">
        <w:rPr>
          <w:color w:val="333333"/>
          <w:sz w:val="27"/>
          <w:szCs w:val="27"/>
        </w:rPr>
        <w:t xml:space="preserve">, </w:t>
      </w:r>
      <w:proofErr w:type="spellStart"/>
      <w:r w:rsidRPr="00DB1AF2">
        <w:rPr>
          <w:color w:val="333333"/>
          <w:sz w:val="27"/>
          <w:szCs w:val="27"/>
        </w:rPr>
        <w:t>Ртищевского</w:t>
      </w:r>
      <w:proofErr w:type="spellEnd"/>
      <w:r w:rsidRPr="00DB1AF2">
        <w:rPr>
          <w:color w:val="333333"/>
          <w:sz w:val="27"/>
          <w:szCs w:val="27"/>
        </w:rPr>
        <w:t xml:space="preserve">, </w:t>
      </w:r>
      <w:proofErr w:type="spellStart"/>
      <w:r w:rsidRPr="00DB1AF2">
        <w:rPr>
          <w:color w:val="333333"/>
          <w:sz w:val="27"/>
          <w:szCs w:val="27"/>
        </w:rPr>
        <w:t>Марксовского</w:t>
      </w:r>
      <w:proofErr w:type="spellEnd"/>
      <w:r w:rsidRPr="00DB1AF2">
        <w:rPr>
          <w:color w:val="333333"/>
          <w:sz w:val="27"/>
          <w:szCs w:val="27"/>
        </w:rPr>
        <w:t xml:space="preserve">, </w:t>
      </w:r>
      <w:proofErr w:type="spellStart"/>
      <w:r w:rsidRPr="00DB1AF2">
        <w:rPr>
          <w:color w:val="333333"/>
          <w:sz w:val="27"/>
          <w:szCs w:val="27"/>
        </w:rPr>
        <w:t>Вольского</w:t>
      </w:r>
      <w:proofErr w:type="spellEnd"/>
      <w:r w:rsidRPr="00DB1AF2">
        <w:rPr>
          <w:color w:val="333333"/>
          <w:sz w:val="27"/>
          <w:szCs w:val="27"/>
        </w:rPr>
        <w:t>, Петровского районов и города Саратова прошли единым маршем по улицам Москвы с делегатами из других регионов России, общественными деятелями и представителями различных политических сил как олицетворение сплочения народов России.</w:t>
      </w:r>
    </w:p>
    <w:p w:rsidR="00302587" w:rsidRDefault="00302587">
      <w:pPr>
        <w:rPr>
          <w:rFonts w:ascii="Times New Roman" w:hAnsi="Times New Roman" w:cs="Times New Roman"/>
          <w:b/>
          <w:color w:val="2F5496" w:themeColor="accent5" w:themeShade="BF"/>
          <w:sz w:val="27"/>
          <w:szCs w:val="27"/>
        </w:rPr>
      </w:pPr>
      <w:r>
        <w:rPr>
          <w:rFonts w:ascii="Times New Roman" w:hAnsi="Times New Roman" w:cs="Times New Roman"/>
          <w:b/>
          <w:color w:val="2F5496" w:themeColor="accent5" w:themeShade="BF"/>
          <w:sz w:val="27"/>
          <w:szCs w:val="27"/>
        </w:rPr>
        <w:br w:type="page"/>
      </w:r>
    </w:p>
    <w:p w:rsidR="003B6B22" w:rsidRDefault="009F7816" w:rsidP="003B6B22">
      <w:pPr>
        <w:widowControl w:val="0"/>
        <w:tabs>
          <w:tab w:val="left" w:pos="567"/>
          <w:tab w:val="left" w:pos="4536"/>
        </w:tabs>
        <w:autoSpaceDE w:val="0"/>
        <w:autoSpaceDN w:val="0"/>
        <w:adjustRightInd w:val="0"/>
        <w:spacing w:after="0" w:line="276" w:lineRule="auto"/>
        <w:ind w:right="-1"/>
        <w:jc w:val="center"/>
        <w:rPr>
          <w:rFonts w:ascii="Times New Roman" w:hAnsi="Times New Roman" w:cs="Times New Roman"/>
          <w:b/>
          <w:color w:val="2F5496" w:themeColor="accent5" w:themeShade="BF"/>
          <w:sz w:val="27"/>
          <w:szCs w:val="27"/>
        </w:rPr>
      </w:pPr>
      <w:r>
        <w:rPr>
          <w:rFonts w:ascii="Times New Roman" w:hAnsi="Times New Roman" w:cs="Times New Roman"/>
          <w:b/>
          <w:color w:val="2F5496" w:themeColor="accent5" w:themeShade="BF"/>
          <w:sz w:val="27"/>
          <w:szCs w:val="27"/>
        </w:rPr>
        <w:lastRenderedPageBreak/>
        <w:t xml:space="preserve">Местное самоуправление в Саратовской области: </w:t>
      </w:r>
    </w:p>
    <w:p w:rsidR="006932DE" w:rsidRDefault="009F7816" w:rsidP="003B6B22">
      <w:pPr>
        <w:widowControl w:val="0"/>
        <w:tabs>
          <w:tab w:val="left" w:pos="567"/>
          <w:tab w:val="left" w:pos="4536"/>
        </w:tabs>
        <w:autoSpaceDE w:val="0"/>
        <w:autoSpaceDN w:val="0"/>
        <w:adjustRightInd w:val="0"/>
        <w:spacing w:after="0" w:line="276" w:lineRule="auto"/>
        <w:ind w:right="-1"/>
        <w:jc w:val="center"/>
        <w:rPr>
          <w:rFonts w:ascii="Times New Roman" w:hAnsi="Times New Roman" w:cs="Times New Roman"/>
          <w:b/>
          <w:color w:val="2F5496" w:themeColor="accent5" w:themeShade="BF"/>
          <w:sz w:val="27"/>
          <w:szCs w:val="27"/>
        </w:rPr>
      </w:pPr>
      <w:r>
        <w:rPr>
          <w:rFonts w:ascii="Times New Roman" w:hAnsi="Times New Roman" w:cs="Times New Roman"/>
          <w:b/>
          <w:color w:val="2F5496" w:themeColor="accent5" w:themeShade="BF"/>
          <w:sz w:val="27"/>
          <w:szCs w:val="27"/>
        </w:rPr>
        <w:t xml:space="preserve">с выбора жителей все начинается </w:t>
      </w:r>
    </w:p>
    <w:p w:rsidR="00302587" w:rsidRPr="006618A2" w:rsidRDefault="00302587" w:rsidP="003B6B22">
      <w:pPr>
        <w:widowControl w:val="0"/>
        <w:tabs>
          <w:tab w:val="left" w:pos="567"/>
          <w:tab w:val="left" w:pos="4536"/>
        </w:tabs>
        <w:autoSpaceDE w:val="0"/>
        <w:autoSpaceDN w:val="0"/>
        <w:adjustRightInd w:val="0"/>
        <w:spacing w:after="0" w:line="276" w:lineRule="auto"/>
        <w:ind w:right="-1"/>
        <w:jc w:val="center"/>
        <w:rPr>
          <w:rFonts w:ascii="Times New Roman" w:hAnsi="Times New Roman" w:cs="Times New Roman"/>
          <w:b/>
          <w:color w:val="002060"/>
          <w:sz w:val="27"/>
          <w:szCs w:val="27"/>
        </w:rPr>
      </w:pPr>
    </w:p>
    <w:p w:rsidR="00655154" w:rsidRDefault="00655154" w:rsidP="00655154">
      <w:pPr>
        <w:widowControl w:val="0"/>
        <w:tabs>
          <w:tab w:val="left" w:pos="0"/>
          <w:tab w:val="left" w:pos="4536"/>
        </w:tabs>
        <w:autoSpaceDE w:val="0"/>
        <w:autoSpaceDN w:val="0"/>
        <w:adjustRightInd w:val="0"/>
        <w:spacing w:line="276" w:lineRule="auto"/>
        <w:ind w:right="-1"/>
        <w:jc w:val="center"/>
        <w:rPr>
          <w:rFonts w:ascii="Times New Roman" w:hAnsi="Times New Roman" w:cs="Times New Roman"/>
          <w:i/>
          <w:color w:val="C00000"/>
          <w:sz w:val="27"/>
          <w:szCs w:val="27"/>
        </w:rPr>
      </w:pPr>
      <w:r w:rsidRPr="00655154">
        <w:rPr>
          <w:rFonts w:ascii="Times New Roman" w:hAnsi="Times New Roman" w:cs="Times New Roman"/>
          <w:i/>
          <w:noProof/>
          <w:color w:val="C00000"/>
          <w:sz w:val="27"/>
          <w:szCs w:val="27"/>
          <w:lang w:eastAsia="ru-RU"/>
        </w:rPr>
        <w:drawing>
          <wp:anchor distT="0" distB="0" distL="114300" distR="114300" simplePos="0" relativeHeight="251651072" behindDoc="0" locked="0" layoutInCell="1" allowOverlap="1">
            <wp:simplePos x="0" y="0"/>
            <wp:positionH relativeFrom="margin">
              <wp:align>left</wp:align>
            </wp:positionH>
            <wp:positionV relativeFrom="paragraph">
              <wp:posOffset>7620</wp:posOffset>
            </wp:positionV>
            <wp:extent cx="2598420" cy="2049780"/>
            <wp:effectExtent l="0" t="0" r="0" b="7620"/>
            <wp:wrapSquare wrapText="bothSides"/>
            <wp:docPr id="1" name="Рисунок 1" descr="E:\DCIM\100CANON\IMG_1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CANON\IMG_1589.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819" r="3116" b="4110"/>
                    <a:stretch/>
                  </pic:blipFill>
                  <pic:spPr bwMode="auto">
                    <a:xfrm>
                      <a:off x="0" y="0"/>
                      <a:ext cx="2598420" cy="20497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932DE" w:rsidRPr="006932DE" w:rsidRDefault="006932DE" w:rsidP="00655154">
      <w:pPr>
        <w:widowControl w:val="0"/>
        <w:tabs>
          <w:tab w:val="left" w:pos="0"/>
          <w:tab w:val="left" w:pos="4536"/>
        </w:tabs>
        <w:autoSpaceDE w:val="0"/>
        <w:autoSpaceDN w:val="0"/>
        <w:adjustRightInd w:val="0"/>
        <w:spacing w:line="276" w:lineRule="auto"/>
        <w:ind w:right="-1"/>
        <w:jc w:val="center"/>
        <w:rPr>
          <w:rFonts w:ascii="Times New Roman" w:hAnsi="Times New Roman" w:cs="Times New Roman"/>
          <w:i/>
          <w:color w:val="C00000"/>
          <w:sz w:val="27"/>
          <w:szCs w:val="27"/>
        </w:rPr>
      </w:pPr>
      <w:r w:rsidRPr="006932DE">
        <w:rPr>
          <w:rFonts w:ascii="Times New Roman" w:hAnsi="Times New Roman" w:cs="Times New Roman"/>
          <w:i/>
          <w:color w:val="C00000"/>
          <w:sz w:val="27"/>
          <w:szCs w:val="27"/>
        </w:rPr>
        <w:t xml:space="preserve">Интервью Председателя Ассоциации «Совет муниципальных образований Саратовской области, министра по делам территориальных образований области </w:t>
      </w:r>
      <w:r w:rsidRPr="006932DE">
        <w:rPr>
          <w:rFonts w:ascii="Times New Roman" w:hAnsi="Times New Roman" w:cs="Times New Roman"/>
          <w:b/>
          <w:i/>
          <w:color w:val="C00000"/>
          <w:sz w:val="27"/>
          <w:szCs w:val="27"/>
        </w:rPr>
        <w:t xml:space="preserve">Людмилы Жуковской </w:t>
      </w:r>
      <w:r w:rsidRPr="006932DE">
        <w:rPr>
          <w:rFonts w:ascii="Times New Roman" w:hAnsi="Times New Roman" w:cs="Times New Roman"/>
          <w:i/>
          <w:color w:val="C00000"/>
          <w:sz w:val="27"/>
          <w:szCs w:val="27"/>
        </w:rPr>
        <w:t>Саратовской областной газете</w:t>
      </w:r>
    </w:p>
    <w:p w:rsidR="00655154" w:rsidRDefault="00655154" w:rsidP="006932DE">
      <w:pPr>
        <w:pStyle w:val="a3"/>
        <w:spacing w:line="276" w:lineRule="auto"/>
        <w:ind w:firstLine="708"/>
        <w:jc w:val="both"/>
        <w:rPr>
          <w:i/>
          <w:sz w:val="27"/>
          <w:szCs w:val="27"/>
        </w:rPr>
      </w:pPr>
    </w:p>
    <w:p w:rsidR="00655154" w:rsidRDefault="00655154" w:rsidP="006932DE">
      <w:pPr>
        <w:pStyle w:val="a3"/>
        <w:spacing w:line="276" w:lineRule="auto"/>
        <w:ind w:firstLine="708"/>
        <w:jc w:val="both"/>
        <w:rPr>
          <w:i/>
          <w:sz w:val="27"/>
          <w:szCs w:val="27"/>
        </w:rPr>
      </w:pPr>
    </w:p>
    <w:p w:rsidR="00A9439C" w:rsidRDefault="00A9439C" w:rsidP="00A9439C">
      <w:pPr>
        <w:pStyle w:val="a3"/>
        <w:spacing w:line="276" w:lineRule="auto"/>
        <w:ind w:firstLine="708"/>
        <w:jc w:val="both"/>
        <w:rPr>
          <w:i/>
          <w:sz w:val="27"/>
          <w:szCs w:val="27"/>
        </w:rPr>
      </w:pPr>
      <w:r>
        <w:rPr>
          <w:i/>
          <w:sz w:val="27"/>
          <w:szCs w:val="27"/>
        </w:rPr>
        <w:t xml:space="preserve">Тему необходимости масштабных изменений в системе местного самоуправления поднял Президент Российской Федерации </w:t>
      </w:r>
      <w:r>
        <w:rPr>
          <w:b/>
          <w:i/>
          <w:sz w:val="27"/>
          <w:szCs w:val="27"/>
        </w:rPr>
        <w:t>Владимир Владимирович Путин</w:t>
      </w:r>
      <w:r>
        <w:rPr>
          <w:i/>
          <w:sz w:val="27"/>
          <w:szCs w:val="27"/>
        </w:rPr>
        <w:t xml:space="preserve">. </w:t>
      </w:r>
      <w:proofErr w:type="gramStart"/>
      <w:r>
        <w:rPr>
          <w:i/>
          <w:sz w:val="27"/>
          <w:szCs w:val="27"/>
        </w:rPr>
        <w:t>Об этом глава государства говорил на Всероссийском съезде муниципальных образований в г. Суздаль, и на заседании Совета при Президенте Российской Федерации по развитию местного самоуправления, состоявшемся в г. Иваново, и в своем Послании Федеральному Собранию в день двадцатилетия Конституции Российской Федерации: «…мы должны поддержать гражданскую активность на местах, в муниципалитетах, чтобы у людей была реальная возможность принимать участие в управлении</w:t>
      </w:r>
      <w:proofErr w:type="gramEnd"/>
      <w:r>
        <w:rPr>
          <w:i/>
          <w:sz w:val="27"/>
          <w:szCs w:val="27"/>
        </w:rPr>
        <w:t xml:space="preserve"> своим посёлком или городом, в решении повседневных вопросов, которые на самом деле определяют качество жизни». </w:t>
      </w:r>
    </w:p>
    <w:p w:rsidR="00A9439C" w:rsidRDefault="00A9439C" w:rsidP="00A9439C">
      <w:pPr>
        <w:spacing w:after="0" w:line="276" w:lineRule="auto"/>
        <w:jc w:val="both"/>
        <w:rPr>
          <w:rFonts w:ascii="Times New Roman" w:hAnsi="Times New Roman" w:cs="Times New Roman"/>
          <w:b/>
          <w:sz w:val="27"/>
          <w:szCs w:val="27"/>
        </w:rPr>
      </w:pPr>
      <w:r>
        <w:rPr>
          <w:rFonts w:ascii="Times New Roman" w:hAnsi="Times New Roman" w:cs="Times New Roman"/>
          <w:sz w:val="27"/>
          <w:szCs w:val="27"/>
        </w:rPr>
        <w:tab/>
        <w:t xml:space="preserve">- </w:t>
      </w:r>
      <w:r>
        <w:rPr>
          <w:rFonts w:ascii="Times New Roman" w:hAnsi="Times New Roman" w:cs="Times New Roman"/>
          <w:b/>
          <w:sz w:val="27"/>
          <w:szCs w:val="27"/>
        </w:rPr>
        <w:t>Людмила Петровна, страна уже смотрит вперед, смотрит на 2015 год, начинают подводить итоги 2014</w:t>
      </w:r>
      <w:r>
        <w:rPr>
          <w:rFonts w:ascii="Times New Roman" w:hAnsi="Times New Roman" w:cs="Times New Roman"/>
          <w:sz w:val="27"/>
          <w:szCs w:val="27"/>
        </w:rPr>
        <w:t xml:space="preserve"> </w:t>
      </w:r>
      <w:r>
        <w:rPr>
          <w:rFonts w:ascii="Times New Roman" w:hAnsi="Times New Roman" w:cs="Times New Roman"/>
          <w:b/>
          <w:sz w:val="27"/>
          <w:szCs w:val="27"/>
        </w:rPr>
        <w:t>года. У Вас уже есть представление, чем для Вас стал 2014 год?</w:t>
      </w:r>
    </w:p>
    <w:p w:rsidR="00A9439C" w:rsidRDefault="00A9439C" w:rsidP="00A9439C">
      <w:pPr>
        <w:spacing w:after="0" w:line="276" w:lineRule="auto"/>
        <w:jc w:val="both"/>
        <w:rPr>
          <w:rFonts w:ascii="Times New Roman" w:hAnsi="Times New Roman" w:cs="Times New Roman"/>
          <w:sz w:val="27"/>
          <w:szCs w:val="27"/>
        </w:rPr>
      </w:pPr>
      <w:r>
        <w:rPr>
          <w:rFonts w:ascii="Times New Roman" w:hAnsi="Times New Roman" w:cs="Times New Roman"/>
          <w:sz w:val="27"/>
          <w:szCs w:val="27"/>
        </w:rPr>
        <w:tab/>
        <w:t xml:space="preserve">- Общеизвестно, что 2014 год объявлен годом культуры. Однако то пристальное внимание Президента страны Владимира Путина, под которое попало местное самоуправление, те события, которые сопровождали процесс совершенствования устройства муниципальной власти, на полных основаниях дают право называть текущий год и годом местного самоуправления. Отправной чертой здесь стал Федеральный закон </w:t>
      </w:r>
      <w:r>
        <w:rPr>
          <w:rFonts w:ascii="Times New Roman" w:hAnsi="Times New Roman" w:cs="Times New Roman"/>
          <w:bCs/>
          <w:sz w:val="27"/>
          <w:szCs w:val="27"/>
        </w:rPr>
        <w:t>от 27 мая 2014 года № 136-ФЗ, который внес существенные поправки в Федеральный закон «Об общих принципах организации местного самоуправления в Российской Федерации».</w:t>
      </w:r>
      <w:r>
        <w:rPr>
          <w:rFonts w:ascii="Times New Roman" w:hAnsi="Times New Roman" w:cs="Times New Roman"/>
          <w:sz w:val="27"/>
          <w:szCs w:val="27"/>
        </w:rPr>
        <w:t xml:space="preserve"> И на региональную власть и депутатский корпус Саратовской областной Думы возложена серьезная задача по определению путей развития местного самоуправления.</w:t>
      </w:r>
    </w:p>
    <w:p w:rsidR="00A9439C" w:rsidRDefault="00A9439C" w:rsidP="00A9439C">
      <w:pPr>
        <w:rPr>
          <w:rFonts w:ascii="Times New Roman" w:hAnsi="Times New Roman" w:cs="Times New Roman"/>
          <w:sz w:val="27"/>
          <w:szCs w:val="27"/>
        </w:rPr>
      </w:pPr>
      <w:r>
        <w:rPr>
          <w:rFonts w:ascii="Times New Roman" w:hAnsi="Times New Roman" w:cs="Times New Roman"/>
          <w:sz w:val="27"/>
          <w:szCs w:val="27"/>
        </w:rPr>
        <w:br w:type="page"/>
      </w:r>
    </w:p>
    <w:p w:rsidR="00A9439C" w:rsidRDefault="00A9439C" w:rsidP="00A9439C">
      <w:pPr>
        <w:spacing w:after="0" w:line="276" w:lineRule="auto"/>
        <w:jc w:val="both"/>
        <w:rPr>
          <w:rFonts w:ascii="Times New Roman" w:hAnsi="Times New Roman" w:cs="Times New Roman"/>
          <w:bCs/>
          <w:sz w:val="27"/>
          <w:szCs w:val="27"/>
        </w:rPr>
      </w:pPr>
    </w:p>
    <w:p w:rsidR="00A9439C" w:rsidRDefault="00A9439C" w:rsidP="00A9439C">
      <w:pPr>
        <w:autoSpaceDE w:val="0"/>
        <w:autoSpaceDN w:val="0"/>
        <w:adjustRightInd w:val="0"/>
        <w:spacing w:after="0" w:line="276" w:lineRule="auto"/>
        <w:ind w:firstLine="540"/>
        <w:jc w:val="both"/>
        <w:rPr>
          <w:rFonts w:ascii="Times New Roman" w:hAnsi="Times New Roman" w:cs="Times New Roman"/>
          <w:sz w:val="27"/>
          <w:szCs w:val="27"/>
        </w:rPr>
      </w:pPr>
      <w:r>
        <w:rPr>
          <w:rFonts w:ascii="Times New Roman" w:hAnsi="Times New Roman" w:cs="Times New Roman"/>
          <w:b/>
          <w:sz w:val="27"/>
          <w:szCs w:val="27"/>
        </w:rPr>
        <w:t>- Что существенно изменилось в организации местного самоуправления?</w:t>
      </w:r>
      <w:r>
        <w:rPr>
          <w:rFonts w:ascii="Times New Roman" w:hAnsi="Times New Roman" w:cs="Times New Roman"/>
          <w:sz w:val="27"/>
          <w:szCs w:val="27"/>
        </w:rPr>
        <w:t xml:space="preserve"> </w:t>
      </w:r>
    </w:p>
    <w:p w:rsidR="00A9439C" w:rsidRDefault="00A9439C" w:rsidP="00A9439C">
      <w:pPr>
        <w:autoSpaceDE w:val="0"/>
        <w:autoSpaceDN w:val="0"/>
        <w:adjustRightInd w:val="0"/>
        <w:spacing w:after="0" w:line="276" w:lineRule="auto"/>
        <w:ind w:firstLine="540"/>
        <w:jc w:val="both"/>
        <w:rPr>
          <w:rFonts w:ascii="Times New Roman" w:hAnsi="Times New Roman" w:cs="Times New Roman"/>
          <w:sz w:val="27"/>
          <w:szCs w:val="27"/>
        </w:rPr>
      </w:pPr>
      <w:r>
        <w:rPr>
          <w:rFonts w:ascii="Times New Roman" w:hAnsi="Times New Roman" w:cs="Times New Roman"/>
          <w:sz w:val="27"/>
          <w:szCs w:val="27"/>
        </w:rPr>
        <w:t xml:space="preserve">- Первое. Субъектам вменили обязанность </w:t>
      </w:r>
      <w:proofErr w:type="gramStart"/>
      <w:r>
        <w:rPr>
          <w:rFonts w:ascii="Times New Roman" w:hAnsi="Times New Roman" w:cs="Times New Roman"/>
          <w:sz w:val="27"/>
          <w:szCs w:val="27"/>
        </w:rPr>
        <w:t>установления порядка формирования представительных органов муниципальных районов</w:t>
      </w:r>
      <w:proofErr w:type="gramEnd"/>
      <w:r>
        <w:rPr>
          <w:rFonts w:ascii="Times New Roman" w:hAnsi="Times New Roman" w:cs="Times New Roman"/>
          <w:sz w:val="27"/>
          <w:szCs w:val="27"/>
        </w:rPr>
        <w:t xml:space="preserve"> и избрания глав муниципальных образований. Второе. Сократилось количество полномочий сельских поселений с 39 до 13. И у субъектов появилось право расширять этот перечень за счет закрепления за сельскими поселениями вопросов местного значения из числа полномочий городских поселений. Третье. У крупных городов появилась возможность организации работы в рамках нового типа муниципального образования. С другой стороны, в предложенных федеральным законодательством изменениях не было чего-то принципиально нового. Варианты избрания главы муниципального образования не менялись с первой редакции Федерального закона «Об общих принципах организации местного самоуправления в Российской Федерации» и федеральный законодатель предложил регионам сделать выбор из двух вариантов. Избрание - либо на муниципальных выборах, либо представительным органом из своего состава. Предложенные регионам два способа формирования районных Собраний, - муниципальные выборы и «делегирование», - также существовали с 2003 года. Пожалуй, одним из позитивных изменений федерального законодательства стало сокращение объема полномочий сельских поселений. Саратовская область неоднократно давала свои предложения по уменьшению числа вопросов местного значения для сельских поселений. Отрадно, что федеральный законодатель услышал регионы. Таким образом, не произошло кардинальных перемен в сложившейся системе местного самоуправления. За 10 лет её существования понадобился новый рывок в развития, новая тонкая настройка действующих правил, которую Саратовская область поняла и приняла.</w:t>
      </w:r>
    </w:p>
    <w:p w:rsidR="00A9439C" w:rsidRDefault="00A9439C" w:rsidP="00A9439C">
      <w:pPr>
        <w:spacing w:after="0" w:line="276" w:lineRule="auto"/>
        <w:jc w:val="both"/>
        <w:rPr>
          <w:rFonts w:ascii="Times New Roman" w:hAnsi="Times New Roman" w:cs="Times New Roman"/>
          <w:b/>
          <w:sz w:val="27"/>
          <w:szCs w:val="27"/>
        </w:rPr>
      </w:pPr>
      <w:r>
        <w:rPr>
          <w:rFonts w:ascii="Times New Roman" w:hAnsi="Times New Roman" w:cs="Times New Roman"/>
          <w:b/>
          <w:sz w:val="27"/>
          <w:szCs w:val="27"/>
        </w:rPr>
        <w:tab/>
        <w:t xml:space="preserve"> - Как проводилась работа по реализации положений 136-го Федерального закона на территории области? </w:t>
      </w:r>
    </w:p>
    <w:p w:rsidR="00A9439C" w:rsidRDefault="00A9439C" w:rsidP="00A9439C">
      <w:pPr>
        <w:spacing w:after="0" w:line="276" w:lineRule="auto"/>
        <w:jc w:val="both"/>
        <w:rPr>
          <w:rFonts w:ascii="Times New Roman" w:hAnsi="Times New Roman" w:cs="Times New Roman"/>
          <w:sz w:val="27"/>
          <w:szCs w:val="27"/>
        </w:rPr>
      </w:pPr>
      <w:r>
        <w:rPr>
          <w:rFonts w:ascii="Times New Roman" w:hAnsi="Times New Roman" w:cs="Times New Roman"/>
          <w:sz w:val="27"/>
          <w:szCs w:val="27"/>
        </w:rPr>
        <w:tab/>
        <w:t xml:space="preserve">- В течение полугода необходимо было принять ряд региональных нормативных актов, регулирующих порядок формирования органов местного самоуправления. </w:t>
      </w:r>
      <w:proofErr w:type="gramStart"/>
      <w:r>
        <w:rPr>
          <w:rFonts w:ascii="Times New Roman" w:hAnsi="Times New Roman" w:cs="Times New Roman"/>
          <w:sz w:val="27"/>
          <w:szCs w:val="27"/>
        </w:rPr>
        <w:t xml:space="preserve">Несмотря на исключительное право субъекта регулирования данного вопроса, Губернатором Саратовской области Валерием </w:t>
      </w:r>
      <w:proofErr w:type="spellStart"/>
      <w:r>
        <w:rPr>
          <w:rFonts w:ascii="Times New Roman" w:hAnsi="Times New Roman" w:cs="Times New Roman"/>
          <w:sz w:val="27"/>
          <w:szCs w:val="27"/>
        </w:rPr>
        <w:t>Радаевым</w:t>
      </w:r>
      <w:proofErr w:type="spellEnd"/>
      <w:r>
        <w:rPr>
          <w:rFonts w:ascii="Times New Roman" w:hAnsi="Times New Roman" w:cs="Times New Roman"/>
          <w:sz w:val="27"/>
          <w:szCs w:val="27"/>
        </w:rPr>
        <w:t xml:space="preserve"> было дано поручение организовать обсуждение способов реализации нового закона на рабочих совещаниях с главами администраций муниципальных районов и городских округов, поселений области, научными экспертами, председателями общественных советов районов, заседаниях Правления Ассоциации «Совет муниципальных образований Саратовской области», президиумов Палаты муниципальных районов, Палаты сельских поселений.</w:t>
      </w:r>
      <w:proofErr w:type="gramEnd"/>
      <w:r>
        <w:rPr>
          <w:rFonts w:ascii="Times New Roman" w:hAnsi="Times New Roman" w:cs="Times New Roman"/>
          <w:sz w:val="27"/>
          <w:szCs w:val="27"/>
        </w:rPr>
        <w:t xml:space="preserve"> Мы очень большое </w:t>
      </w:r>
      <w:r>
        <w:rPr>
          <w:rFonts w:ascii="Times New Roman" w:hAnsi="Times New Roman" w:cs="Times New Roman"/>
          <w:sz w:val="27"/>
          <w:szCs w:val="27"/>
        </w:rPr>
        <w:lastRenderedPageBreak/>
        <w:t>внимание уделили органам местного самоуправления поселенческого уровня. Нам важно было мнение поселений, потому что именно о них говорил Президент. И уже комплексная оценка мнений позволила сделать выводы. В результате серьезной и кропотливой работы по реализации положений Федерального закона от 27 мая 2014 года № 136-ФЗ на территории Саратовской области принят ряд законов.</w:t>
      </w:r>
    </w:p>
    <w:p w:rsidR="00A9439C" w:rsidRDefault="00A9439C" w:rsidP="00A9439C">
      <w:pPr>
        <w:pStyle w:val="a8"/>
        <w:spacing w:after="0"/>
        <w:ind w:left="0"/>
        <w:jc w:val="both"/>
        <w:rPr>
          <w:rFonts w:ascii="Times New Roman" w:hAnsi="Times New Roman" w:cs="Times New Roman"/>
          <w:b/>
          <w:sz w:val="27"/>
          <w:szCs w:val="27"/>
        </w:rPr>
      </w:pPr>
      <w:r>
        <w:rPr>
          <w:rFonts w:ascii="Times New Roman" w:hAnsi="Times New Roman" w:cs="Times New Roman"/>
          <w:sz w:val="27"/>
          <w:szCs w:val="27"/>
        </w:rPr>
        <w:tab/>
        <w:t xml:space="preserve">- </w:t>
      </w:r>
      <w:r>
        <w:rPr>
          <w:rFonts w:ascii="Times New Roman" w:hAnsi="Times New Roman" w:cs="Times New Roman"/>
          <w:b/>
          <w:sz w:val="27"/>
          <w:szCs w:val="27"/>
        </w:rPr>
        <w:t>Что это за законы? Какова их суть?</w:t>
      </w:r>
    </w:p>
    <w:p w:rsidR="00A9439C" w:rsidRDefault="00A9439C" w:rsidP="00A9439C">
      <w:pPr>
        <w:spacing w:after="0" w:line="276" w:lineRule="auto"/>
        <w:ind w:firstLine="720"/>
        <w:jc w:val="both"/>
        <w:rPr>
          <w:rFonts w:ascii="Times New Roman" w:hAnsi="Times New Roman" w:cs="Times New Roman"/>
          <w:sz w:val="27"/>
          <w:szCs w:val="27"/>
        </w:rPr>
      </w:pPr>
      <w:r>
        <w:rPr>
          <w:rFonts w:ascii="Times New Roman" w:hAnsi="Times New Roman" w:cs="Times New Roman"/>
          <w:sz w:val="27"/>
          <w:szCs w:val="27"/>
        </w:rPr>
        <w:t xml:space="preserve">- На заседаниях Саратовской областной Думы депутатами были приняты три закона. Это законы «О вопросах местного значения сельских поселений Саратовской области», «О порядке избрания глав муниципальных образований в Саратовской области» и </w:t>
      </w:r>
      <w:r>
        <w:rPr>
          <w:rStyle w:val="a5"/>
          <w:rFonts w:ascii="Times New Roman" w:hAnsi="Times New Roman" w:cs="Times New Roman"/>
          <w:sz w:val="27"/>
          <w:szCs w:val="27"/>
        </w:rPr>
        <w:t>«О порядке формирования представительных органов муниципальных районов в Саратовской области»</w:t>
      </w:r>
      <w:r>
        <w:rPr>
          <w:rFonts w:ascii="Times New Roman" w:hAnsi="Times New Roman" w:cs="Times New Roman"/>
          <w:sz w:val="27"/>
          <w:szCs w:val="27"/>
        </w:rPr>
        <w:t xml:space="preserve">. В первую очередь был определен дополнительный перечень вопросов местного значения для сельских поселений из числа полномочий городских поселений. Разработка данного закона вызвала бурную дискуссию среди муниципального сообщества в связи с </w:t>
      </w:r>
      <w:proofErr w:type="gramStart"/>
      <w:r>
        <w:rPr>
          <w:rFonts w:ascii="Times New Roman" w:hAnsi="Times New Roman" w:cs="Times New Roman"/>
          <w:sz w:val="27"/>
          <w:szCs w:val="27"/>
        </w:rPr>
        <w:t>неравномерным</w:t>
      </w:r>
      <w:proofErr w:type="gramEnd"/>
      <w:r>
        <w:rPr>
          <w:rFonts w:ascii="Times New Roman" w:hAnsi="Times New Roman" w:cs="Times New Roman"/>
          <w:sz w:val="27"/>
          <w:szCs w:val="27"/>
        </w:rPr>
        <w:t xml:space="preserve"> финансовым обеспечение поселений, даже в рамках одного муниципального района. Наибольшие споры вызвал вопрос отнесения полномочий по содержанию дорог на сельском уровне. </w:t>
      </w:r>
    </w:p>
    <w:p w:rsidR="00A9439C" w:rsidRDefault="00A9439C" w:rsidP="00A9439C">
      <w:pPr>
        <w:spacing w:after="0" w:line="276" w:lineRule="auto"/>
        <w:ind w:firstLine="720"/>
        <w:jc w:val="both"/>
        <w:rPr>
          <w:rFonts w:ascii="Times New Roman" w:hAnsi="Times New Roman" w:cs="Times New Roman"/>
          <w:sz w:val="27"/>
          <w:szCs w:val="27"/>
        </w:rPr>
      </w:pPr>
      <w:r>
        <w:rPr>
          <w:rFonts w:ascii="Times New Roman" w:hAnsi="Times New Roman" w:cs="Times New Roman"/>
          <w:sz w:val="27"/>
          <w:szCs w:val="27"/>
        </w:rPr>
        <w:t>Дорожная деятельность – одна из самых затратных. Главы сельских поселений опасались, что с переходом этого полномочия на районный уровень, налоги, поступающие в бюджет на данную статью расходов, также уйдут из-под контроля сельских поселений. Противники местного подхода к вопросу дорожной деятельности опасались того, что на поступающие средства в местный бюджет невозможно будет проводить качественный капитальный ремонт дорожного покрытия. Но при этом 83% сельских поселений вопрос дорожной деятельности решали самостоятельно. В 2014 году впервые в бюджеты поселений поступили отчисления от акцизов на автомобильный бензин, дизельное топливо и масла по нормативу, зависящему от протяженности дорог внутри населенных пунктов поселения. В среднем на одно сельское поселение приходится более 600 тыс. рублей. По информации органов местного самоуправления на средства дорожного фонда выполнен ремонт 152 тыс. кв.м. дорог. Считаю это очень серьезным подспорьем в решении самого актуального для сел вопроса дорог.</w:t>
      </w:r>
    </w:p>
    <w:p w:rsidR="00A9439C" w:rsidRDefault="00A9439C" w:rsidP="00A9439C">
      <w:pPr>
        <w:pStyle w:val="a8"/>
        <w:ind w:left="0"/>
        <w:jc w:val="both"/>
        <w:rPr>
          <w:rFonts w:ascii="Times New Roman" w:hAnsi="Times New Roman" w:cs="Times New Roman"/>
          <w:b/>
          <w:sz w:val="27"/>
          <w:szCs w:val="27"/>
        </w:rPr>
      </w:pPr>
      <w:r>
        <w:rPr>
          <w:rFonts w:ascii="Times New Roman" w:hAnsi="Times New Roman" w:cs="Times New Roman"/>
          <w:b/>
          <w:sz w:val="27"/>
          <w:szCs w:val="27"/>
        </w:rPr>
        <w:tab/>
        <w:t>- Людмила Петровна, закон о дополнительных полномочиях сельских поселений не является обязательным к принятию субъектом. Почему Саратовская область пошла на расширение перечня вопросов местного значения для сельских территорий?</w:t>
      </w:r>
    </w:p>
    <w:p w:rsidR="00A9439C" w:rsidRDefault="00A9439C" w:rsidP="00A9439C">
      <w:pPr>
        <w:pStyle w:val="a8"/>
        <w:spacing w:after="0"/>
        <w:ind w:left="0"/>
        <w:jc w:val="both"/>
        <w:rPr>
          <w:rFonts w:ascii="Times New Roman" w:hAnsi="Times New Roman" w:cs="Times New Roman"/>
          <w:sz w:val="27"/>
          <w:szCs w:val="27"/>
        </w:rPr>
      </w:pPr>
      <w:r>
        <w:rPr>
          <w:rFonts w:ascii="Times New Roman" w:hAnsi="Times New Roman" w:cs="Times New Roman"/>
          <w:sz w:val="27"/>
          <w:szCs w:val="27"/>
        </w:rPr>
        <w:tab/>
        <w:t xml:space="preserve">- Давайте вспомним, что центральной причиной реформирования стало приведение в сбалансированное состояние вопросов, которые должны решаться на уровне сельских поселений и возможностей (в первую очередь </w:t>
      </w:r>
      <w:r>
        <w:rPr>
          <w:rFonts w:ascii="Times New Roman" w:hAnsi="Times New Roman" w:cs="Times New Roman"/>
          <w:sz w:val="27"/>
          <w:szCs w:val="27"/>
        </w:rPr>
        <w:lastRenderedPageBreak/>
        <w:t xml:space="preserve">материальных), которые имеются у сельских поселений. На уровень районов перешли самые ресурсоемкие и требующие квалифицированных кадров вопросы. Вместе с этим, по должны понимать, что уровень сельских поселений – это самая близкая к жителям власть. Полномочия должны подтверждать авторитет местной власти. Поэтому считаю, что круг вопросов местного значения сельских поселений не должен быть сведен к минимуму. Федеральный закон позволяет на усмотрение субъекта Федерации дополнить 13 полномочий сельских поселений другими вопросами местного значения. Мы посчитали, и нас в этом поддержали и муниципалитеты и научное экспертное сообщество, что многие вопросы, такие, как например, создание условий для массового отдыха, обустройство мест массового отдыха населения, организация ритуальных услуг и содержание мест захоронения, создание условий для развития народного художественного творчества должны решаться именно и на месте. </w:t>
      </w:r>
    </w:p>
    <w:p w:rsidR="00A9439C" w:rsidRDefault="00A9439C" w:rsidP="00A9439C">
      <w:pPr>
        <w:spacing w:after="0" w:line="276" w:lineRule="auto"/>
        <w:jc w:val="both"/>
        <w:rPr>
          <w:rFonts w:ascii="Times New Roman" w:hAnsi="Times New Roman" w:cs="Times New Roman"/>
          <w:b/>
          <w:sz w:val="27"/>
          <w:szCs w:val="27"/>
        </w:rPr>
      </w:pPr>
      <w:r>
        <w:rPr>
          <w:rFonts w:ascii="Times New Roman" w:hAnsi="Times New Roman" w:cs="Times New Roman"/>
          <w:sz w:val="27"/>
          <w:szCs w:val="27"/>
        </w:rPr>
        <w:tab/>
        <w:t xml:space="preserve">- </w:t>
      </w:r>
      <w:r>
        <w:rPr>
          <w:rFonts w:ascii="Times New Roman" w:hAnsi="Times New Roman" w:cs="Times New Roman"/>
          <w:b/>
          <w:sz w:val="27"/>
          <w:szCs w:val="27"/>
        </w:rPr>
        <w:t>В соответствии с законом теперь глава избирается из состава представительного органа. Почему именно этот вариант был закреплен законодательно?</w:t>
      </w:r>
    </w:p>
    <w:p w:rsidR="00A9439C" w:rsidRDefault="00A9439C" w:rsidP="00A9439C">
      <w:pPr>
        <w:spacing w:after="0" w:line="276" w:lineRule="auto"/>
        <w:jc w:val="both"/>
        <w:rPr>
          <w:rFonts w:ascii="Times New Roman" w:hAnsi="Times New Roman" w:cs="Times New Roman"/>
          <w:sz w:val="27"/>
          <w:szCs w:val="27"/>
        </w:rPr>
      </w:pPr>
      <w:r>
        <w:rPr>
          <w:rFonts w:ascii="Times New Roman" w:hAnsi="Times New Roman" w:cs="Times New Roman"/>
          <w:sz w:val="27"/>
          <w:szCs w:val="27"/>
        </w:rPr>
        <w:tab/>
        <w:t xml:space="preserve">- Скажу честно, особо </w:t>
      </w:r>
      <w:proofErr w:type="gramStart"/>
      <w:r>
        <w:rPr>
          <w:rFonts w:ascii="Times New Roman" w:hAnsi="Times New Roman" w:cs="Times New Roman"/>
          <w:sz w:val="27"/>
          <w:szCs w:val="27"/>
        </w:rPr>
        <w:t>мучатся в выборе не пришлось</w:t>
      </w:r>
      <w:proofErr w:type="gramEnd"/>
      <w:r>
        <w:rPr>
          <w:rFonts w:ascii="Times New Roman" w:hAnsi="Times New Roman" w:cs="Times New Roman"/>
          <w:sz w:val="27"/>
          <w:szCs w:val="27"/>
        </w:rPr>
        <w:t>. В регионе уже сложилась хорошо зарекомендовавшая себя практика избрания главы представительным органом муниципального образования из своего состава. 99% муниципальных образований нашей области главы избираются по той схеме, которая изложена в региональном законе. Теперь это будет общий подход.</w:t>
      </w:r>
    </w:p>
    <w:p w:rsidR="00A9439C" w:rsidRDefault="00A9439C" w:rsidP="00A9439C">
      <w:pPr>
        <w:spacing w:after="0" w:line="276" w:lineRule="auto"/>
        <w:jc w:val="both"/>
        <w:rPr>
          <w:rFonts w:ascii="Times New Roman" w:hAnsi="Times New Roman" w:cs="Times New Roman"/>
          <w:b/>
          <w:sz w:val="27"/>
          <w:szCs w:val="27"/>
        </w:rPr>
      </w:pPr>
      <w:r>
        <w:rPr>
          <w:rFonts w:ascii="Times New Roman" w:hAnsi="Times New Roman" w:cs="Times New Roman"/>
          <w:sz w:val="27"/>
          <w:szCs w:val="27"/>
        </w:rPr>
        <w:tab/>
        <w:t xml:space="preserve">- </w:t>
      </w:r>
      <w:r>
        <w:rPr>
          <w:rFonts w:ascii="Times New Roman" w:hAnsi="Times New Roman" w:cs="Times New Roman"/>
          <w:b/>
          <w:sz w:val="27"/>
          <w:szCs w:val="27"/>
        </w:rPr>
        <w:t>Последним был принят региональный закон «О порядке формирования представительных органов муниципальных районов в Саратовской области». Людмила Петровна, расскажите - как он готовился и что в итоге получилось.</w:t>
      </w:r>
    </w:p>
    <w:p w:rsidR="00A9439C" w:rsidRDefault="00A9439C" w:rsidP="00A9439C">
      <w:pPr>
        <w:spacing w:after="0" w:line="276" w:lineRule="auto"/>
        <w:jc w:val="both"/>
        <w:rPr>
          <w:rFonts w:ascii="Times New Roman" w:hAnsi="Times New Roman" w:cs="Times New Roman"/>
          <w:sz w:val="27"/>
          <w:szCs w:val="27"/>
        </w:rPr>
      </w:pPr>
      <w:r>
        <w:rPr>
          <w:rFonts w:ascii="Times New Roman" w:hAnsi="Times New Roman" w:cs="Times New Roman"/>
          <w:sz w:val="27"/>
          <w:szCs w:val="27"/>
        </w:rPr>
        <w:tab/>
        <w:t xml:space="preserve">- Символично, но так совпало, что данный закон после подписания Губернатором, получил номер 131-ЗСО. </w:t>
      </w:r>
      <w:proofErr w:type="gramStart"/>
      <w:r>
        <w:rPr>
          <w:rFonts w:ascii="Times New Roman" w:hAnsi="Times New Roman" w:cs="Times New Roman"/>
          <w:sz w:val="27"/>
          <w:szCs w:val="27"/>
        </w:rPr>
        <w:t>В ходе разработки данного закона была проделана серьезная работы: было изучено мнение органов местного самоуправления муниципальных районов, неоднократно данный вопрос обсуждался на заседании палат муниципальных районов и сельских поселений Ассоциации «Совет муниципальных образований Саратовской области», концепция законопроекта обсуждалась на заседании научного экспертного совета по развитию местного самоуправления, изучалась законодательная практика других регионов.</w:t>
      </w:r>
      <w:proofErr w:type="gramEnd"/>
      <w:r>
        <w:rPr>
          <w:rFonts w:ascii="Times New Roman" w:hAnsi="Times New Roman" w:cs="Times New Roman"/>
          <w:sz w:val="27"/>
          <w:szCs w:val="27"/>
        </w:rPr>
        <w:t xml:space="preserve"> Надо сказать, наши соседи не проявили единообразия в подходах формирования представительных органов. Например, Волгоградская и Ульяновская область посчитали наиболее приемлемым способом формирования для своих муниципальных районов – делегирование, Самарская и Пензенская области – муниципальные выборы. В </w:t>
      </w:r>
      <w:proofErr w:type="gramStart"/>
      <w:r>
        <w:rPr>
          <w:rFonts w:ascii="Times New Roman" w:hAnsi="Times New Roman" w:cs="Times New Roman"/>
          <w:sz w:val="27"/>
          <w:szCs w:val="27"/>
        </w:rPr>
        <w:t>Московской</w:t>
      </w:r>
      <w:proofErr w:type="gramEnd"/>
      <w:r>
        <w:rPr>
          <w:rFonts w:ascii="Times New Roman" w:hAnsi="Times New Roman" w:cs="Times New Roman"/>
          <w:sz w:val="27"/>
          <w:szCs w:val="27"/>
        </w:rPr>
        <w:t xml:space="preserve">, </w:t>
      </w:r>
      <w:r>
        <w:rPr>
          <w:rFonts w:ascii="Times New Roman" w:hAnsi="Times New Roman" w:cs="Times New Roman"/>
          <w:sz w:val="27"/>
          <w:szCs w:val="27"/>
        </w:rPr>
        <w:lastRenderedPageBreak/>
        <w:t xml:space="preserve">Тверской областях был выбран дифференцированный подход к установлению порядка формирования районных собраний. В нашей области был также выбран дифференцированный подход. Для 8 муниципальных районов предусмотрено формирование представительного органа путем муниципальных выборов. Для 30 районов - из глав поселений, входящих в состав муниципального района, и из депутатов представительных органов указанных поселений, избираемых представительными органами поселений из своего состава. Данный закон в полной мере отражает социально-политические реалии области, и призван в максимальной степени обеспечить представительство </w:t>
      </w:r>
      <w:proofErr w:type="gramStart"/>
      <w:r>
        <w:rPr>
          <w:rFonts w:ascii="Times New Roman" w:hAnsi="Times New Roman" w:cs="Times New Roman"/>
          <w:sz w:val="27"/>
          <w:szCs w:val="27"/>
        </w:rPr>
        <w:t>интересов</w:t>
      </w:r>
      <w:proofErr w:type="gramEnd"/>
      <w:r>
        <w:rPr>
          <w:rFonts w:ascii="Times New Roman" w:hAnsi="Times New Roman" w:cs="Times New Roman"/>
          <w:sz w:val="27"/>
          <w:szCs w:val="27"/>
        </w:rPr>
        <w:t xml:space="preserve"> как поселений, так и жителей в районных Собраниях. </w:t>
      </w:r>
    </w:p>
    <w:p w:rsidR="00A9439C" w:rsidRDefault="00A9439C" w:rsidP="00A9439C">
      <w:pPr>
        <w:spacing w:after="0" w:line="276" w:lineRule="auto"/>
        <w:ind w:firstLine="708"/>
        <w:jc w:val="both"/>
        <w:rPr>
          <w:rFonts w:ascii="Times New Roman" w:hAnsi="Times New Roman" w:cs="Times New Roman"/>
          <w:b/>
          <w:sz w:val="27"/>
          <w:szCs w:val="27"/>
        </w:rPr>
      </w:pPr>
      <w:r>
        <w:rPr>
          <w:rFonts w:ascii="Times New Roman" w:hAnsi="Times New Roman" w:cs="Times New Roman"/>
          <w:b/>
          <w:sz w:val="27"/>
          <w:szCs w:val="27"/>
        </w:rPr>
        <w:t>- Людмила Петровна, данным законом предусмотрено формирование Собраний в большинстве муниципальных районов путем делегирования. Если с муниципальными выборами всё понятно, то объясните, что это за порядок формирования, и не лишились ли теперь граждане своего права выбирать и быть избранными в представительный орган муниципального района?</w:t>
      </w:r>
    </w:p>
    <w:p w:rsidR="00A9439C" w:rsidRDefault="00A9439C" w:rsidP="00A9439C">
      <w:pPr>
        <w:spacing w:line="276" w:lineRule="auto"/>
        <w:ind w:firstLine="708"/>
        <w:jc w:val="both"/>
        <w:rPr>
          <w:rFonts w:ascii="Times New Roman" w:hAnsi="Times New Roman" w:cs="Times New Roman"/>
          <w:sz w:val="27"/>
          <w:szCs w:val="27"/>
        </w:rPr>
      </w:pPr>
      <w:r>
        <w:rPr>
          <w:rFonts w:ascii="Times New Roman" w:hAnsi="Times New Roman" w:cs="Times New Roman"/>
          <w:sz w:val="27"/>
          <w:szCs w:val="27"/>
        </w:rPr>
        <w:t xml:space="preserve">- Начну с того, что для нашей области делегирование главы и депутата поселения в представительный орган как способ формирования районного Собрания – не новшество. </w:t>
      </w:r>
      <w:proofErr w:type="gramStart"/>
      <w:r>
        <w:rPr>
          <w:rFonts w:ascii="Times New Roman" w:hAnsi="Times New Roman" w:cs="Times New Roman"/>
          <w:sz w:val="27"/>
          <w:szCs w:val="27"/>
        </w:rPr>
        <w:t xml:space="preserve">Не первый год подобным образом работают муниципальные Собрания </w:t>
      </w:r>
      <w:proofErr w:type="spellStart"/>
      <w:r>
        <w:rPr>
          <w:rFonts w:ascii="Times New Roman" w:hAnsi="Times New Roman" w:cs="Times New Roman"/>
          <w:sz w:val="27"/>
          <w:szCs w:val="27"/>
        </w:rPr>
        <w:t>Вольского</w:t>
      </w:r>
      <w:proofErr w:type="spellEnd"/>
      <w:r>
        <w:rPr>
          <w:rFonts w:ascii="Times New Roman" w:hAnsi="Times New Roman" w:cs="Times New Roman"/>
          <w:sz w:val="27"/>
          <w:szCs w:val="27"/>
        </w:rPr>
        <w:t xml:space="preserve">, Саратовского, </w:t>
      </w:r>
      <w:proofErr w:type="spellStart"/>
      <w:r>
        <w:rPr>
          <w:rFonts w:ascii="Times New Roman" w:hAnsi="Times New Roman" w:cs="Times New Roman"/>
          <w:sz w:val="27"/>
          <w:szCs w:val="27"/>
        </w:rPr>
        <w:t>Ершовского</w:t>
      </w:r>
      <w:proofErr w:type="spellEnd"/>
      <w:r>
        <w:rPr>
          <w:rFonts w:ascii="Times New Roman" w:hAnsi="Times New Roman" w:cs="Times New Roman"/>
          <w:sz w:val="27"/>
          <w:szCs w:val="27"/>
        </w:rPr>
        <w:t xml:space="preserve"> и </w:t>
      </w:r>
      <w:proofErr w:type="spellStart"/>
      <w:r>
        <w:rPr>
          <w:rFonts w:ascii="Times New Roman" w:hAnsi="Times New Roman" w:cs="Times New Roman"/>
          <w:sz w:val="27"/>
          <w:szCs w:val="27"/>
        </w:rPr>
        <w:t>Хвалынского</w:t>
      </w:r>
      <w:proofErr w:type="spellEnd"/>
      <w:r>
        <w:rPr>
          <w:rFonts w:ascii="Times New Roman" w:hAnsi="Times New Roman" w:cs="Times New Roman"/>
          <w:sz w:val="27"/>
          <w:szCs w:val="27"/>
        </w:rPr>
        <w:t xml:space="preserve"> районов.</w:t>
      </w:r>
      <w:proofErr w:type="gramEnd"/>
      <w:r>
        <w:rPr>
          <w:rFonts w:ascii="Times New Roman" w:hAnsi="Times New Roman" w:cs="Times New Roman"/>
          <w:sz w:val="27"/>
          <w:szCs w:val="27"/>
        </w:rPr>
        <w:t xml:space="preserve"> Эта схема доказала свою эффективность, и как показала практика, система делегирования позволяет достичь баланса и взаимного учета интересов поселений и муниципальных районов в деятельности органов местного самоуправления, а также значительной экономии (более 60 млн. рублей) бюджетных сре</w:t>
      </w:r>
      <w:proofErr w:type="gramStart"/>
      <w:r>
        <w:rPr>
          <w:rFonts w:ascii="Times New Roman" w:hAnsi="Times New Roman" w:cs="Times New Roman"/>
          <w:sz w:val="27"/>
          <w:szCs w:val="27"/>
        </w:rPr>
        <w:t>дств пр</w:t>
      </w:r>
      <w:proofErr w:type="gramEnd"/>
      <w:r>
        <w:rPr>
          <w:rFonts w:ascii="Times New Roman" w:hAnsi="Times New Roman" w:cs="Times New Roman"/>
          <w:sz w:val="27"/>
          <w:szCs w:val="27"/>
        </w:rPr>
        <w:t>и проведении выборов в представительный орган муниципальных районов. Это, кстати, отмечено и в аналитических документах Правительства Российской Федерации. Если в нашей области в 2013 году был реализован порядок формирования представительного органа муниципального района путем делегирования глав поселений и депутатов представительных органов поселений только в 4 районах, то, например, на территории Ленинградской области этот порядок формирования представительного органа применим во всех муниципальных районах. Как эта схема работает? На муниципальных выборах жители выбирают сначала депутатов в Совет поселения, затем каждый Совет поселения принимает решение о своих, представителях в районном Собрании. Количество делегатов определяется в соответствии с нормой представительства в зависимости от численности населения поселения. Таким образом, именно жители изначально участвуют в избрании будущих представителей районного Собрания, и от их ответственного выбора депутатов в Советы поселений зависит в целом качество работы муниципального Собрания. С выбора жителей всё начинается.</w:t>
      </w:r>
    </w:p>
    <w:p w:rsidR="00B42D16" w:rsidRDefault="00B42D16" w:rsidP="00A9439C">
      <w:pPr>
        <w:spacing w:line="276" w:lineRule="auto"/>
        <w:jc w:val="both"/>
        <w:rPr>
          <w:rFonts w:ascii="Times New Roman" w:hAnsi="Times New Roman" w:cs="Times New Roman"/>
          <w:i/>
          <w:sz w:val="27"/>
          <w:szCs w:val="27"/>
        </w:rPr>
      </w:pPr>
    </w:p>
    <w:p w:rsidR="00A9439C" w:rsidRDefault="00A9439C" w:rsidP="00A9439C">
      <w:pPr>
        <w:spacing w:line="276" w:lineRule="auto"/>
        <w:jc w:val="both"/>
        <w:rPr>
          <w:rFonts w:ascii="Times New Roman" w:hAnsi="Times New Roman" w:cs="Times New Roman"/>
          <w:i/>
          <w:sz w:val="27"/>
          <w:szCs w:val="27"/>
        </w:rPr>
      </w:pPr>
      <w:proofErr w:type="gramStart"/>
      <w:r>
        <w:rPr>
          <w:rFonts w:ascii="Times New Roman" w:hAnsi="Times New Roman" w:cs="Times New Roman"/>
          <w:i/>
          <w:sz w:val="27"/>
          <w:szCs w:val="27"/>
        </w:rPr>
        <w:t>Комментарий главы</w:t>
      </w:r>
      <w:proofErr w:type="gramEnd"/>
      <w:r>
        <w:rPr>
          <w:rFonts w:ascii="Times New Roman" w:hAnsi="Times New Roman" w:cs="Times New Roman"/>
          <w:i/>
          <w:sz w:val="27"/>
          <w:szCs w:val="27"/>
        </w:rPr>
        <w:t xml:space="preserve"> </w:t>
      </w:r>
      <w:proofErr w:type="spellStart"/>
      <w:r>
        <w:rPr>
          <w:rFonts w:ascii="Times New Roman" w:hAnsi="Times New Roman" w:cs="Times New Roman"/>
          <w:i/>
          <w:sz w:val="27"/>
          <w:szCs w:val="27"/>
        </w:rPr>
        <w:t>Натальинского</w:t>
      </w:r>
      <w:proofErr w:type="spellEnd"/>
      <w:r>
        <w:rPr>
          <w:rFonts w:ascii="Times New Roman" w:hAnsi="Times New Roman" w:cs="Times New Roman"/>
          <w:i/>
          <w:sz w:val="27"/>
          <w:szCs w:val="27"/>
        </w:rPr>
        <w:t xml:space="preserve"> муниципального образования </w:t>
      </w:r>
      <w:proofErr w:type="spellStart"/>
      <w:r>
        <w:rPr>
          <w:rFonts w:ascii="Times New Roman" w:hAnsi="Times New Roman" w:cs="Times New Roman"/>
          <w:i/>
          <w:sz w:val="27"/>
          <w:szCs w:val="27"/>
        </w:rPr>
        <w:t>Балаковского</w:t>
      </w:r>
      <w:proofErr w:type="spellEnd"/>
      <w:r>
        <w:rPr>
          <w:rFonts w:ascii="Times New Roman" w:hAnsi="Times New Roman" w:cs="Times New Roman"/>
          <w:i/>
          <w:sz w:val="27"/>
          <w:szCs w:val="27"/>
        </w:rPr>
        <w:t xml:space="preserve"> муниципального района, заместителя Председателя Палаты сельских поселений Ассоциации «Совет муниципальных образований Саратовской области»</w:t>
      </w:r>
    </w:p>
    <w:p w:rsidR="00A9439C" w:rsidRDefault="00A9439C" w:rsidP="00A9439C">
      <w:pPr>
        <w:spacing w:after="0" w:line="276" w:lineRule="auto"/>
        <w:ind w:firstLine="708"/>
        <w:jc w:val="both"/>
        <w:rPr>
          <w:rFonts w:ascii="Times New Roman" w:hAnsi="Times New Roman" w:cs="Times New Roman"/>
          <w:sz w:val="27"/>
          <w:szCs w:val="27"/>
        </w:rPr>
      </w:pPr>
      <w:r>
        <w:rPr>
          <w:rFonts w:ascii="Times New Roman" w:hAnsi="Times New Roman" w:cs="Times New Roman"/>
          <w:b/>
          <w:sz w:val="27"/>
          <w:szCs w:val="27"/>
        </w:rPr>
        <w:t xml:space="preserve">Алик </w:t>
      </w:r>
      <w:proofErr w:type="spellStart"/>
      <w:r>
        <w:rPr>
          <w:rFonts w:ascii="Times New Roman" w:hAnsi="Times New Roman" w:cs="Times New Roman"/>
          <w:b/>
          <w:sz w:val="27"/>
          <w:szCs w:val="27"/>
        </w:rPr>
        <w:t>Сабрига</w:t>
      </w:r>
      <w:proofErr w:type="spellEnd"/>
      <w:r>
        <w:rPr>
          <w:rFonts w:ascii="Times New Roman" w:hAnsi="Times New Roman" w:cs="Times New Roman"/>
          <w:b/>
          <w:sz w:val="27"/>
          <w:szCs w:val="27"/>
        </w:rPr>
        <w:t>:</w:t>
      </w:r>
      <w:r>
        <w:rPr>
          <w:rFonts w:ascii="Times New Roman" w:hAnsi="Times New Roman" w:cs="Times New Roman"/>
          <w:sz w:val="27"/>
          <w:szCs w:val="27"/>
        </w:rPr>
        <w:t xml:space="preserve"> Хочу отметить, что Саратовская область – очень дифференцированная по своему характеру территория. У каждого района свои политические традиции, экономические и социально-политические особенности. Поэтому универсального решения в плане </w:t>
      </w:r>
      <w:proofErr w:type="gramStart"/>
      <w:r>
        <w:rPr>
          <w:rFonts w:ascii="Times New Roman" w:hAnsi="Times New Roman" w:cs="Times New Roman"/>
          <w:sz w:val="27"/>
          <w:szCs w:val="27"/>
        </w:rPr>
        <w:t>определения порядка формирования представительного органа района</w:t>
      </w:r>
      <w:proofErr w:type="gramEnd"/>
      <w:r>
        <w:rPr>
          <w:rFonts w:ascii="Times New Roman" w:hAnsi="Times New Roman" w:cs="Times New Roman"/>
          <w:sz w:val="27"/>
          <w:szCs w:val="27"/>
        </w:rPr>
        <w:t xml:space="preserve"> вряд ли можно найти. В процессе подготовки закона</w:t>
      </w:r>
      <w:r>
        <w:rPr>
          <w:rFonts w:ascii="Times New Roman" w:hAnsi="Times New Roman" w:cs="Times New Roman"/>
          <w:sz w:val="27"/>
          <w:szCs w:val="27"/>
          <w:rtl/>
        </w:rPr>
        <w:t xml:space="preserve"> </w:t>
      </w:r>
      <w:r>
        <w:rPr>
          <w:rFonts w:ascii="Times New Roman" w:hAnsi="Times New Roman" w:cs="Times New Roman"/>
          <w:sz w:val="27"/>
          <w:szCs w:val="27"/>
        </w:rPr>
        <w:t>Саратовской области по вопросу формирования представительных органов районных собраний</w:t>
      </w:r>
      <w:r>
        <w:rPr>
          <w:rFonts w:ascii="Times New Roman" w:hAnsi="Times New Roman" w:cs="Times New Roman" w:hint="cs"/>
          <w:sz w:val="27"/>
          <w:szCs w:val="27"/>
          <w:rtl/>
        </w:rPr>
        <w:t>,</w:t>
      </w:r>
      <w:r>
        <w:rPr>
          <w:rFonts w:ascii="Times New Roman" w:hAnsi="Times New Roman" w:cs="Times New Roman"/>
          <w:sz w:val="27"/>
          <w:szCs w:val="27"/>
        </w:rPr>
        <w:t xml:space="preserve"> было уделено</w:t>
      </w:r>
      <w:r>
        <w:rPr>
          <w:rFonts w:ascii="Times New Roman" w:hAnsi="Times New Roman" w:cs="Times New Roman" w:hint="cs"/>
          <w:sz w:val="27"/>
          <w:szCs w:val="27"/>
          <w:rtl/>
        </w:rPr>
        <w:t> </w:t>
      </w:r>
      <w:r>
        <w:rPr>
          <w:rFonts w:ascii="Times New Roman" w:hAnsi="Times New Roman" w:cs="Times New Roman"/>
          <w:sz w:val="27"/>
          <w:szCs w:val="27"/>
        </w:rPr>
        <w:t xml:space="preserve">особое внимание территориальной специфике. </w:t>
      </w:r>
      <w:proofErr w:type="gramStart"/>
      <w:r>
        <w:rPr>
          <w:rFonts w:ascii="Times New Roman" w:hAnsi="Times New Roman" w:cs="Times New Roman"/>
          <w:sz w:val="27"/>
          <w:szCs w:val="27"/>
        </w:rPr>
        <w:t>В том числе были</w:t>
      </w:r>
      <w:r>
        <w:rPr>
          <w:rFonts w:ascii="Times New Roman" w:hAnsi="Times New Roman" w:cs="Times New Roman" w:hint="cs"/>
          <w:sz w:val="27"/>
          <w:szCs w:val="27"/>
          <w:rtl/>
        </w:rPr>
        <w:t> </w:t>
      </w:r>
      <w:r>
        <w:rPr>
          <w:rFonts w:ascii="Times New Roman" w:hAnsi="Times New Roman" w:cs="Times New Roman"/>
          <w:sz w:val="27"/>
          <w:szCs w:val="27"/>
        </w:rPr>
        <w:t>проанализированы</w:t>
      </w:r>
      <w:r>
        <w:rPr>
          <w:rFonts w:ascii="Times New Roman" w:hAnsi="Times New Roman" w:cs="Times New Roman" w:hint="cs"/>
          <w:sz w:val="27"/>
          <w:szCs w:val="27"/>
          <w:rtl/>
        </w:rPr>
        <w:t> </w:t>
      </w:r>
      <w:r>
        <w:rPr>
          <w:rFonts w:ascii="Times New Roman" w:hAnsi="Times New Roman" w:cs="Times New Roman"/>
          <w:sz w:val="27"/>
          <w:szCs w:val="27"/>
        </w:rPr>
        <w:t>и запросы жителей на увеличение прозрачности и эффективности органов местного самоуправления, проведены обсуждения на различного рода общественных</w:t>
      </w:r>
      <w:r>
        <w:rPr>
          <w:rFonts w:ascii="Times New Roman" w:hAnsi="Times New Roman" w:cs="Times New Roman" w:hint="cs"/>
          <w:sz w:val="27"/>
          <w:szCs w:val="27"/>
          <w:rtl/>
        </w:rPr>
        <w:t>,</w:t>
      </w:r>
      <w:r>
        <w:rPr>
          <w:rFonts w:ascii="Times New Roman" w:hAnsi="Times New Roman" w:cs="Times New Roman"/>
          <w:sz w:val="27"/>
          <w:szCs w:val="27"/>
        </w:rPr>
        <w:t xml:space="preserve"> муниципальных и региональных площадках в течение достаточно долгого периода</w:t>
      </w:r>
      <w:r>
        <w:rPr>
          <w:rFonts w:ascii="Times New Roman" w:hAnsi="Times New Roman" w:cs="Times New Roman" w:hint="cs"/>
          <w:sz w:val="27"/>
          <w:szCs w:val="27"/>
          <w:rtl/>
        </w:rPr>
        <w:t>.</w:t>
      </w:r>
      <w:proofErr w:type="gramEnd"/>
    </w:p>
    <w:p w:rsidR="00A9439C" w:rsidRDefault="00A9439C" w:rsidP="00A9439C">
      <w:pPr>
        <w:spacing w:line="276" w:lineRule="auto"/>
        <w:ind w:firstLine="708"/>
        <w:jc w:val="both"/>
        <w:rPr>
          <w:rFonts w:ascii="Times New Roman" w:hAnsi="Times New Roman" w:cs="Times New Roman"/>
          <w:sz w:val="27"/>
          <w:szCs w:val="27"/>
        </w:rPr>
      </w:pPr>
      <w:r>
        <w:rPr>
          <w:rFonts w:ascii="Times New Roman" w:hAnsi="Times New Roman" w:cs="Times New Roman"/>
          <w:sz w:val="27"/>
          <w:szCs w:val="27"/>
        </w:rPr>
        <w:t xml:space="preserve">На мой взгляд, формирование районных собраний путем </w:t>
      </w:r>
      <w:proofErr w:type="gramStart"/>
      <w:r>
        <w:rPr>
          <w:rFonts w:ascii="Times New Roman" w:hAnsi="Times New Roman" w:cs="Times New Roman"/>
          <w:sz w:val="27"/>
          <w:szCs w:val="27"/>
        </w:rPr>
        <w:t>делегирования</w:t>
      </w:r>
      <w:proofErr w:type="gramEnd"/>
      <w:r>
        <w:rPr>
          <w:rFonts w:ascii="Times New Roman" w:hAnsi="Times New Roman" w:cs="Times New Roman"/>
          <w:sz w:val="27"/>
          <w:szCs w:val="27"/>
          <w:rtl/>
        </w:rPr>
        <w:t xml:space="preserve"> </w:t>
      </w:r>
      <w:r>
        <w:rPr>
          <w:rFonts w:ascii="Times New Roman" w:hAnsi="Times New Roman" w:cs="Times New Roman"/>
          <w:sz w:val="27"/>
          <w:szCs w:val="27"/>
        </w:rPr>
        <w:t>безусловно усиливает позиции городских и сельских поселений в организации обеспечения деятельности муниципальных районов</w:t>
      </w:r>
      <w:r>
        <w:rPr>
          <w:rFonts w:ascii="Times New Roman" w:hAnsi="Times New Roman" w:cs="Times New Roman" w:hint="cs"/>
          <w:sz w:val="27"/>
          <w:szCs w:val="27"/>
          <w:rtl/>
        </w:rPr>
        <w:t>,</w:t>
      </w:r>
      <w:r>
        <w:rPr>
          <w:rFonts w:ascii="Times New Roman" w:hAnsi="Times New Roman" w:cs="Times New Roman"/>
          <w:sz w:val="27"/>
          <w:szCs w:val="27"/>
        </w:rPr>
        <w:t xml:space="preserve"> повышения эффективности межмуниципальной кооперации и межмуниципального сотрудничества в муниципальных районах</w:t>
      </w:r>
      <w:r>
        <w:rPr>
          <w:rFonts w:ascii="Times New Roman" w:hAnsi="Times New Roman" w:cs="Times New Roman" w:hint="cs"/>
          <w:sz w:val="27"/>
          <w:szCs w:val="27"/>
          <w:rtl/>
        </w:rPr>
        <w:t>.</w:t>
      </w:r>
      <w:r>
        <w:rPr>
          <w:rFonts w:ascii="Times New Roman" w:hAnsi="Times New Roman" w:cs="Times New Roman"/>
          <w:sz w:val="27"/>
          <w:szCs w:val="27"/>
        </w:rPr>
        <w:t xml:space="preserve"> Администрация района становиться тем хозяйствующим субъектом по вопросам межмуниципального сотрудничества</w:t>
      </w:r>
      <w:r>
        <w:rPr>
          <w:rFonts w:ascii="Times New Roman" w:hAnsi="Times New Roman" w:cs="Times New Roman" w:hint="cs"/>
          <w:sz w:val="27"/>
          <w:szCs w:val="27"/>
          <w:rtl/>
        </w:rPr>
        <w:t>, </w:t>
      </w:r>
      <w:r>
        <w:rPr>
          <w:rFonts w:ascii="Times New Roman" w:hAnsi="Times New Roman" w:cs="Times New Roman"/>
          <w:sz w:val="27"/>
          <w:szCs w:val="27"/>
        </w:rPr>
        <w:t>о котором так много говорилось и прописано в 131-ФЗ, но так и не удалось реализовать</w:t>
      </w:r>
      <w:r>
        <w:rPr>
          <w:rFonts w:ascii="Times New Roman" w:hAnsi="Times New Roman" w:cs="Times New Roman" w:hint="cs"/>
          <w:sz w:val="27"/>
          <w:szCs w:val="27"/>
          <w:rtl/>
        </w:rPr>
        <w:t>.</w:t>
      </w:r>
      <w:r>
        <w:rPr>
          <w:rFonts w:ascii="Times New Roman" w:hAnsi="Times New Roman" w:cs="Times New Roman"/>
          <w:sz w:val="27"/>
          <w:szCs w:val="27"/>
        </w:rPr>
        <w:t xml:space="preserve"> Особенно это</w:t>
      </w:r>
      <w:r>
        <w:rPr>
          <w:rFonts w:ascii="Times New Roman" w:hAnsi="Times New Roman" w:cs="Times New Roman"/>
          <w:sz w:val="27"/>
          <w:szCs w:val="27"/>
          <w:rtl/>
        </w:rPr>
        <w:t xml:space="preserve"> </w:t>
      </w:r>
      <w:r>
        <w:rPr>
          <w:rFonts w:ascii="Times New Roman" w:hAnsi="Times New Roman" w:cs="Times New Roman"/>
          <w:sz w:val="27"/>
          <w:szCs w:val="27"/>
        </w:rPr>
        <w:t>актуально становится, когда практически все хозяйственные вопросы поселений переходят на уровень района. И только при совместной работе и взаимодействии жителя – бизнеса - поселения -</w:t>
      </w:r>
      <w:r>
        <w:rPr>
          <w:rFonts w:ascii="Times New Roman" w:hAnsi="Times New Roman" w:cs="Times New Roman" w:hint="cs"/>
          <w:sz w:val="27"/>
          <w:szCs w:val="27"/>
          <w:rtl/>
        </w:rPr>
        <w:t> </w:t>
      </w:r>
      <w:r>
        <w:rPr>
          <w:rFonts w:ascii="Times New Roman" w:hAnsi="Times New Roman" w:cs="Times New Roman"/>
          <w:sz w:val="27"/>
          <w:szCs w:val="27"/>
        </w:rPr>
        <w:t>района можно добиться</w:t>
      </w:r>
      <w:proofErr w:type="gramStart"/>
      <w:r>
        <w:rPr>
          <w:rFonts w:ascii="Times New Roman" w:hAnsi="Times New Roman" w:cs="Times New Roman" w:hint="cs"/>
          <w:sz w:val="27"/>
          <w:szCs w:val="27"/>
          <w:rtl/>
        </w:rPr>
        <w:t> ,</w:t>
      </w:r>
      <w:proofErr w:type="gramEnd"/>
      <w:r>
        <w:rPr>
          <w:rFonts w:ascii="Times New Roman" w:hAnsi="Times New Roman" w:cs="Times New Roman"/>
          <w:sz w:val="27"/>
          <w:szCs w:val="27"/>
        </w:rPr>
        <w:t>в первую очередь</w:t>
      </w:r>
      <w:r>
        <w:rPr>
          <w:rFonts w:ascii="Times New Roman" w:hAnsi="Times New Roman" w:cs="Times New Roman" w:hint="cs"/>
          <w:sz w:val="27"/>
          <w:szCs w:val="27"/>
          <w:rtl/>
        </w:rPr>
        <w:t>, </w:t>
      </w:r>
      <w:r>
        <w:rPr>
          <w:rFonts w:ascii="Times New Roman" w:hAnsi="Times New Roman" w:cs="Times New Roman"/>
          <w:sz w:val="27"/>
          <w:szCs w:val="27"/>
        </w:rPr>
        <w:t>защиты</w:t>
      </w:r>
      <w:r>
        <w:rPr>
          <w:rFonts w:ascii="Times New Roman" w:hAnsi="Times New Roman" w:cs="Times New Roman" w:hint="cs"/>
          <w:sz w:val="27"/>
          <w:szCs w:val="27"/>
          <w:rtl/>
        </w:rPr>
        <w:t> </w:t>
      </w:r>
      <w:r>
        <w:rPr>
          <w:rFonts w:ascii="Times New Roman" w:hAnsi="Times New Roman" w:cs="Times New Roman"/>
          <w:sz w:val="27"/>
          <w:szCs w:val="27"/>
        </w:rPr>
        <w:t>интересов</w:t>
      </w:r>
      <w:r>
        <w:rPr>
          <w:rFonts w:ascii="Times New Roman" w:hAnsi="Times New Roman" w:cs="Times New Roman" w:hint="cs"/>
          <w:sz w:val="27"/>
          <w:szCs w:val="27"/>
          <w:rtl/>
        </w:rPr>
        <w:t> </w:t>
      </w:r>
      <w:r>
        <w:rPr>
          <w:rFonts w:ascii="Times New Roman" w:hAnsi="Times New Roman" w:cs="Times New Roman"/>
          <w:sz w:val="27"/>
          <w:szCs w:val="27"/>
        </w:rPr>
        <w:t>жителей</w:t>
      </w:r>
      <w:r>
        <w:rPr>
          <w:rFonts w:ascii="Times New Roman" w:hAnsi="Times New Roman" w:cs="Times New Roman" w:hint="cs"/>
          <w:sz w:val="27"/>
          <w:szCs w:val="27"/>
          <w:rtl/>
        </w:rPr>
        <w:t>,</w:t>
      </w:r>
      <w:r>
        <w:rPr>
          <w:rFonts w:ascii="Times New Roman" w:hAnsi="Times New Roman" w:cs="Times New Roman"/>
          <w:sz w:val="27"/>
          <w:szCs w:val="27"/>
        </w:rPr>
        <w:t xml:space="preserve"> общества</w:t>
      </w:r>
      <w:r>
        <w:rPr>
          <w:rFonts w:ascii="Times New Roman" w:hAnsi="Times New Roman" w:cs="Times New Roman" w:hint="cs"/>
          <w:sz w:val="27"/>
          <w:szCs w:val="27"/>
          <w:rtl/>
        </w:rPr>
        <w:t>,</w:t>
      </w:r>
      <w:r>
        <w:rPr>
          <w:rFonts w:ascii="Times New Roman" w:hAnsi="Times New Roman" w:cs="Times New Roman"/>
          <w:sz w:val="27"/>
          <w:szCs w:val="27"/>
        </w:rPr>
        <w:t xml:space="preserve"> а не разнообразных политических сил</w:t>
      </w:r>
      <w:r>
        <w:rPr>
          <w:rFonts w:ascii="Times New Roman" w:hAnsi="Times New Roman" w:cs="Times New Roman" w:hint="cs"/>
          <w:sz w:val="27"/>
          <w:szCs w:val="27"/>
          <w:rtl/>
        </w:rPr>
        <w:t>,</w:t>
      </w:r>
      <w:r>
        <w:rPr>
          <w:rFonts w:ascii="Times New Roman" w:hAnsi="Times New Roman" w:cs="Times New Roman"/>
          <w:sz w:val="27"/>
          <w:szCs w:val="27"/>
        </w:rPr>
        <w:t xml:space="preserve"> которые к тому же иногда ставят во главу угла коррупционные интересы</w:t>
      </w:r>
      <w:r>
        <w:rPr>
          <w:rFonts w:ascii="Times New Roman" w:hAnsi="Times New Roman" w:cs="Times New Roman" w:hint="cs"/>
          <w:sz w:val="27"/>
          <w:szCs w:val="27"/>
          <w:rtl/>
        </w:rPr>
        <w:t>.</w:t>
      </w:r>
      <w:r>
        <w:rPr>
          <w:rFonts w:ascii="Times New Roman" w:hAnsi="Times New Roman" w:cs="Times New Roman"/>
          <w:sz w:val="27"/>
          <w:szCs w:val="27"/>
        </w:rPr>
        <w:t xml:space="preserve"> Важно, чтобы у жителей была возможность участвовать в жизни муниципалитета и влиять на решения. Дополнительным аргументом в пользу включения глав и депутатов поселений в составы районных Собраний стали изменения, которые вносятся в Бюджетный кодекс России. Значительная часть доходов, зачисляемых сейчас в бюджеты поселений, уйдет на районный уровень, повысится роль районных депутатов в распределении средств между поселениями, и именно делегаты от советов поселений смогут, в полной мере владея ситуацией на местах, обеспечить учет интересов жителей всех муниципальных образований района</w:t>
      </w:r>
      <w:r>
        <w:rPr>
          <w:rFonts w:ascii="Times New Roman" w:hAnsi="Times New Roman" w:cs="Times New Roman" w:hint="cs"/>
          <w:sz w:val="27"/>
          <w:szCs w:val="27"/>
          <w:rtl/>
        </w:rPr>
        <w:t>.</w:t>
      </w:r>
    </w:p>
    <w:p w:rsidR="00A9439C" w:rsidRDefault="00A9439C" w:rsidP="00A9439C">
      <w:pPr>
        <w:spacing w:line="276" w:lineRule="auto"/>
        <w:ind w:firstLine="708"/>
        <w:jc w:val="both"/>
        <w:rPr>
          <w:rFonts w:ascii="Times New Roman" w:hAnsi="Times New Roman" w:cs="Times New Roman"/>
          <w:sz w:val="27"/>
          <w:szCs w:val="27"/>
          <w:rtl/>
        </w:rPr>
      </w:pPr>
    </w:p>
    <w:p w:rsidR="005E0D12" w:rsidRDefault="005E0D12" w:rsidP="005E0D12">
      <w:pPr>
        <w:spacing w:after="0" w:line="276" w:lineRule="auto"/>
        <w:jc w:val="both"/>
        <w:rPr>
          <w:rFonts w:ascii="Times New Roman" w:hAnsi="Times New Roman" w:cs="Times New Roman"/>
          <w:sz w:val="27"/>
          <w:szCs w:val="27"/>
        </w:rPr>
        <w:sectPr w:rsidR="005E0D12">
          <w:footerReference w:type="default" r:id="rId13"/>
          <w:pgSz w:w="11906" w:h="16838"/>
          <w:pgMar w:top="1134" w:right="850" w:bottom="1134" w:left="1701" w:header="708" w:footer="708" w:gutter="0"/>
          <w:cols w:space="708"/>
          <w:docGrid w:linePitch="360"/>
        </w:sectPr>
      </w:pPr>
    </w:p>
    <w:p w:rsidR="005E0D12" w:rsidRDefault="005E0D12" w:rsidP="005E0D12">
      <w:pPr>
        <w:spacing w:after="0" w:line="276" w:lineRule="auto"/>
        <w:ind w:firstLine="708"/>
        <w:jc w:val="center"/>
        <w:rPr>
          <w:rFonts w:ascii="Times New Roman" w:hAnsi="Times New Roman" w:cs="Times New Roman"/>
          <w:b/>
          <w:color w:val="44546A" w:themeColor="text2"/>
          <w:sz w:val="27"/>
          <w:szCs w:val="27"/>
        </w:rPr>
      </w:pPr>
      <w:r w:rsidRPr="005E0D12">
        <w:rPr>
          <w:rFonts w:ascii="Times New Roman" w:hAnsi="Times New Roman" w:cs="Times New Roman"/>
          <w:b/>
          <w:color w:val="44546A" w:themeColor="text2"/>
          <w:sz w:val="27"/>
          <w:szCs w:val="27"/>
        </w:rPr>
        <w:lastRenderedPageBreak/>
        <w:t>Состоялось заседание межведомственной комиссии по анализу эффективности контрольно-надзорной деятельности</w:t>
      </w:r>
    </w:p>
    <w:p w:rsidR="005E0D12" w:rsidRPr="005E0D12" w:rsidRDefault="005E0D12" w:rsidP="005E0D12">
      <w:pPr>
        <w:spacing w:after="0" w:line="276" w:lineRule="auto"/>
        <w:ind w:firstLine="708"/>
        <w:jc w:val="center"/>
        <w:rPr>
          <w:rFonts w:ascii="Times New Roman" w:hAnsi="Times New Roman" w:cs="Times New Roman"/>
          <w:b/>
          <w:color w:val="44546A" w:themeColor="text2"/>
          <w:sz w:val="27"/>
          <w:szCs w:val="27"/>
        </w:rPr>
      </w:pPr>
    </w:p>
    <w:p w:rsidR="00A20B18" w:rsidRPr="00A20B18" w:rsidRDefault="00A20B18" w:rsidP="00A20B18">
      <w:pPr>
        <w:spacing w:after="0" w:line="276" w:lineRule="auto"/>
        <w:ind w:firstLine="720"/>
        <w:jc w:val="both"/>
        <w:rPr>
          <w:rFonts w:ascii="Times New Roman" w:hAnsi="Times New Roman" w:cs="Times New Roman"/>
          <w:sz w:val="27"/>
          <w:szCs w:val="27"/>
        </w:rPr>
      </w:pPr>
      <w:r w:rsidRPr="00A20B18">
        <w:rPr>
          <w:rFonts w:ascii="Times New Roman" w:hAnsi="Times New Roman" w:cs="Times New Roman"/>
          <w:sz w:val="27"/>
          <w:szCs w:val="27"/>
        </w:rPr>
        <w:t>28 октября текущего года на очередном заседании межведомственной комиссии по анализу эффективности контрольно-надзорной деятельности под председательств</w:t>
      </w:r>
      <w:r>
        <w:rPr>
          <w:rFonts w:ascii="Times New Roman" w:hAnsi="Times New Roman" w:cs="Times New Roman"/>
          <w:sz w:val="27"/>
          <w:szCs w:val="27"/>
        </w:rPr>
        <w:t xml:space="preserve">ом вице-губернатора области </w:t>
      </w:r>
      <w:r w:rsidRPr="00A20B18">
        <w:rPr>
          <w:rFonts w:ascii="Times New Roman" w:hAnsi="Times New Roman" w:cs="Times New Roman"/>
          <w:b/>
          <w:sz w:val="27"/>
          <w:szCs w:val="27"/>
        </w:rPr>
        <w:t>Дениса Фадеева</w:t>
      </w:r>
      <w:r w:rsidRPr="00A20B18">
        <w:rPr>
          <w:rFonts w:ascii="Times New Roman" w:hAnsi="Times New Roman" w:cs="Times New Roman"/>
          <w:sz w:val="27"/>
          <w:szCs w:val="27"/>
        </w:rPr>
        <w:t xml:space="preserve"> обсуждались итоги работы за </w:t>
      </w:r>
      <w:r w:rsidRPr="00A20B18">
        <w:rPr>
          <w:rFonts w:ascii="Times New Roman" w:hAnsi="Times New Roman" w:cs="Times New Roman"/>
          <w:sz w:val="27"/>
          <w:szCs w:val="27"/>
          <w:lang w:val="en-US"/>
        </w:rPr>
        <w:t>III</w:t>
      </w:r>
      <w:r w:rsidRPr="00A20B18">
        <w:rPr>
          <w:rFonts w:ascii="Times New Roman" w:hAnsi="Times New Roman" w:cs="Times New Roman"/>
          <w:sz w:val="27"/>
          <w:szCs w:val="27"/>
        </w:rPr>
        <w:t xml:space="preserve"> квартал. </w:t>
      </w:r>
    </w:p>
    <w:p w:rsidR="00A20B18" w:rsidRPr="00A20B18" w:rsidRDefault="00A20B18" w:rsidP="00A20B18">
      <w:pPr>
        <w:spacing w:after="0" w:line="276" w:lineRule="auto"/>
        <w:ind w:firstLine="720"/>
        <w:jc w:val="both"/>
        <w:rPr>
          <w:sz w:val="27"/>
          <w:szCs w:val="27"/>
        </w:rPr>
      </w:pPr>
      <w:r w:rsidRPr="00A20B18">
        <w:rPr>
          <w:rFonts w:ascii="Times New Roman" w:hAnsi="Times New Roman" w:cs="Times New Roman"/>
          <w:sz w:val="27"/>
          <w:szCs w:val="27"/>
        </w:rPr>
        <w:t xml:space="preserve">В заседании </w:t>
      </w:r>
      <w:r w:rsidR="005E0D12" w:rsidRPr="00A20B18">
        <w:rPr>
          <w:rFonts w:ascii="Times New Roman" w:hAnsi="Times New Roman" w:cs="Times New Roman"/>
          <w:sz w:val="27"/>
          <w:szCs w:val="27"/>
        </w:rPr>
        <w:t xml:space="preserve">приняли участие руководители муниципальных образований области, прокуратуры области, </w:t>
      </w:r>
      <w:proofErr w:type="spellStart"/>
      <w:r w:rsidR="005E0D12" w:rsidRPr="00A20B18">
        <w:rPr>
          <w:rFonts w:ascii="Times New Roman" w:hAnsi="Times New Roman" w:cs="Times New Roman"/>
          <w:sz w:val="27"/>
          <w:szCs w:val="27"/>
        </w:rPr>
        <w:t>Роспотребнадзора</w:t>
      </w:r>
      <w:proofErr w:type="spellEnd"/>
      <w:r w:rsidR="005E0D12" w:rsidRPr="00A20B18">
        <w:rPr>
          <w:rFonts w:ascii="Times New Roman" w:hAnsi="Times New Roman" w:cs="Times New Roman"/>
          <w:sz w:val="27"/>
          <w:szCs w:val="27"/>
        </w:rPr>
        <w:t xml:space="preserve">, МЧС России по Саратовской области, УГИБДД, Саратовской областной Думы, Аппарата ГФИ по Саратовской области, структурных подразделений правительства области. С информацией о результатах мониторинга контрольно-надзорной деятельности в отношении органов местного самоуправления в </w:t>
      </w:r>
      <w:r w:rsidR="005E0D12" w:rsidRPr="00A20B18">
        <w:rPr>
          <w:rFonts w:ascii="Times New Roman" w:hAnsi="Times New Roman" w:cs="Times New Roman"/>
          <w:sz w:val="27"/>
          <w:szCs w:val="27"/>
          <w:lang w:val="en-US"/>
        </w:rPr>
        <w:t>III</w:t>
      </w:r>
      <w:r w:rsidR="005E0D12" w:rsidRPr="00A20B18">
        <w:rPr>
          <w:rFonts w:ascii="Times New Roman" w:hAnsi="Times New Roman" w:cs="Times New Roman"/>
          <w:sz w:val="27"/>
          <w:szCs w:val="27"/>
        </w:rPr>
        <w:t xml:space="preserve"> квартале 2014 года выступила министр по делам территориальных образований, Председатель Совета муниципальных образований области </w:t>
      </w:r>
      <w:r w:rsidR="005E0D12" w:rsidRPr="00A20B18">
        <w:rPr>
          <w:rFonts w:ascii="Times New Roman" w:hAnsi="Times New Roman" w:cs="Times New Roman"/>
          <w:b/>
          <w:sz w:val="27"/>
          <w:szCs w:val="27"/>
        </w:rPr>
        <w:t>Людмила Жуковская</w:t>
      </w:r>
      <w:r w:rsidR="005E0D12" w:rsidRPr="00A20B18">
        <w:rPr>
          <w:rFonts w:ascii="Times New Roman" w:hAnsi="Times New Roman" w:cs="Times New Roman"/>
          <w:sz w:val="27"/>
          <w:szCs w:val="27"/>
        </w:rPr>
        <w:t>, которая отметила положительную динамику взаимодействия органов местного самоуправления и контрольно-надзорных органов</w:t>
      </w:r>
      <w:r w:rsidRPr="00A20B18">
        <w:rPr>
          <w:rFonts w:ascii="Times New Roman" w:hAnsi="Times New Roman" w:cs="Times New Roman"/>
          <w:sz w:val="27"/>
          <w:szCs w:val="27"/>
        </w:rPr>
        <w:t>.</w:t>
      </w:r>
      <w:r w:rsidR="003662E1" w:rsidRPr="00A20B18">
        <w:rPr>
          <w:rFonts w:ascii="Times New Roman" w:hAnsi="Times New Roman" w:cs="Times New Roman"/>
          <w:sz w:val="27"/>
          <w:szCs w:val="27"/>
        </w:rPr>
        <w:t xml:space="preserve"> </w:t>
      </w:r>
    </w:p>
    <w:p w:rsidR="00A20B18" w:rsidRPr="00A20B18" w:rsidRDefault="00A20B18" w:rsidP="00A20B18">
      <w:pPr>
        <w:spacing w:after="0" w:line="276" w:lineRule="auto"/>
        <w:ind w:left="-142" w:firstLine="709"/>
        <w:jc w:val="both"/>
        <w:rPr>
          <w:rFonts w:ascii="Times New Roman" w:hAnsi="Times New Roman" w:cs="Times New Roman"/>
          <w:sz w:val="27"/>
          <w:szCs w:val="27"/>
        </w:rPr>
      </w:pPr>
      <w:r w:rsidRPr="00A20B18">
        <w:rPr>
          <w:rFonts w:ascii="Times New Roman" w:hAnsi="Times New Roman" w:cs="Times New Roman"/>
          <w:sz w:val="27"/>
          <w:szCs w:val="27"/>
        </w:rPr>
        <w:t xml:space="preserve">За </w:t>
      </w:r>
      <w:r w:rsidRPr="00A20B18">
        <w:rPr>
          <w:rFonts w:ascii="Times New Roman" w:hAnsi="Times New Roman" w:cs="Times New Roman"/>
          <w:sz w:val="27"/>
          <w:szCs w:val="27"/>
          <w:lang w:val="en-US"/>
        </w:rPr>
        <w:t>II</w:t>
      </w:r>
      <w:r w:rsidRPr="00A20B18">
        <w:rPr>
          <w:rFonts w:ascii="Times New Roman" w:hAnsi="Times New Roman" w:cs="Times New Roman"/>
          <w:sz w:val="27"/>
          <w:szCs w:val="27"/>
        </w:rPr>
        <w:t xml:space="preserve">- </w:t>
      </w:r>
      <w:r w:rsidRPr="00A20B18">
        <w:rPr>
          <w:rFonts w:ascii="Times New Roman" w:hAnsi="Times New Roman" w:cs="Times New Roman"/>
          <w:sz w:val="27"/>
          <w:szCs w:val="27"/>
          <w:lang w:val="en-US"/>
        </w:rPr>
        <w:t>III</w:t>
      </w:r>
      <w:r w:rsidRPr="00A20B18">
        <w:rPr>
          <w:rFonts w:ascii="Times New Roman" w:hAnsi="Times New Roman" w:cs="Times New Roman"/>
          <w:sz w:val="27"/>
          <w:szCs w:val="27"/>
        </w:rPr>
        <w:t xml:space="preserve"> кварталы 2014 года снизилась острота проблемы взаимодействия контрольно-надзорных органов с органами местного самоуправления. Имеются единичные факты направления необоснованных запросов. Факты направления требований контрольными (надзорными) органами информации, которая имеется в доступных официальных источниках, дублирование проверок не выявлялись. В </w:t>
      </w:r>
      <w:r w:rsidRPr="00A20B18">
        <w:rPr>
          <w:rFonts w:ascii="Times New Roman" w:hAnsi="Times New Roman" w:cs="Times New Roman"/>
          <w:sz w:val="27"/>
          <w:szCs w:val="27"/>
          <w:lang w:val="en-US"/>
        </w:rPr>
        <w:t>III</w:t>
      </w:r>
      <w:r w:rsidRPr="00A20B18">
        <w:rPr>
          <w:rFonts w:ascii="Times New Roman" w:hAnsi="Times New Roman" w:cs="Times New Roman"/>
          <w:sz w:val="27"/>
          <w:szCs w:val="27"/>
        </w:rPr>
        <w:t xml:space="preserve"> квартале текущего года в судебном порядке решения государственных контрольных (надзорных) органов не опротестовывались.</w:t>
      </w:r>
    </w:p>
    <w:p w:rsidR="00A20B18" w:rsidRPr="00A20B18" w:rsidRDefault="00A20B18" w:rsidP="00A20B18">
      <w:pPr>
        <w:spacing w:after="0" w:line="276" w:lineRule="auto"/>
        <w:ind w:left="-142" w:firstLine="709"/>
        <w:jc w:val="both"/>
        <w:rPr>
          <w:rFonts w:ascii="Times New Roman" w:hAnsi="Times New Roman" w:cs="Times New Roman"/>
          <w:sz w:val="27"/>
          <w:szCs w:val="27"/>
        </w:rPr>
      </w:pPr>
      <w:r w:rsidRPr="00A20B18">
        <w:rPr>
          <w:rFonts w:ascii="Times New Roman" w:hAnsi="Times New Roman" w:cs="Times New Roman"/>
          <w:sz w:val="27"/>
          <w:szCs w:val="27"/>
        </w:rPr>
        <w:t xml:space="preserve">По результатам мониторинга установлено, что общее количество проверок в отношении органов местного самоуправления в </w:t>
      </w:r>
      <w:r w:rsidRPr="00A20B18">
        <w:rPr>
          <w:rFonts w:ascii="Times New Roman" w:hAnsi="Times New Roman" w:cs="Times New Roman"/>
          <w:sz w:val="27"/>
          <w:szCs w:val="27"/>
          <w:lang w:val="en-US"/>
        </w:rPr>
        <w:t>III</w:t>
      </w:r>
      <w:r w:rsidRPr="00A20B18">
        <w:rPr>
          <w:rFonts w:ascii="Times New Roman" w:hAnsi="Times New Roman" w:cs="Times New Roman"/>
          <w:sz w:val="27"/>
          <w:szCs w:val="27"/>
        </w:rPr>
        <w:t xml:space="preserve"> квартале 2014 года составило 560, что на 58 % меньше, чем в аналогичном периоде  прошлого года и соответствует показателям </w:t>
      </w:r>
      <w:r w:rsidRPr="00A20B18">
        <w:rPr>
          <w:rFonts w:ascii="Times New Roman" w:hAnsi="Times New Roman" w:cs="Times New Roman"/>
          <w:sz w:val="27"/>
          <w:szCs w:val="27"/>
          <w:lang w:val="en-US"/>
        </w:rPr>
        <w:t>I</w:t>
      </w:r>
      <w:r w:rsidRPr="00A20B18">
        <w:rPr>
          <w:rFonts w:ascii="Times New Roman" w:hAnsi="Times New Roman" w:cs="Times New Roman"/>
          <w:sz w:val="27"/>
          <w:szCs w:val="27"/>
        </w:rPr>
        <w:t xml:space="preserve">  и </w:t>
      </w:r>
      <w:r w:rsidRPr="00A20B18">
        <w:rPr>
          <w:rFonts w:ascii="Times New Roman" w:hAnsi="Times New Roman" w:cs="Times New Roman"/>
          <w:sz w:val="27"/>
          <w:szCs w:val="27"/>
          <w:lang w:val="en-US"/>
        </w:rPr>
        <w:t>II</w:t>
      </w:r>
      <w:r w:rsidRPr="00A20B18">
        <w:rPr>
          <w:rFonts w:ascii="Times New Roman" w:hAnsi="Times New Roman" w:cs="Times New Roman"/>
          <w:sz w:val="27"/>
          <w:szCs w:val="27"/>
        </w:rPr>
        <w:t xml:space="preserve"> кварталов 2014 года.  </w:t>
      </w:r>
    </w:p>
    <w:p w:rsidR="00A20B18" w:rsidRPr="00A20B18" w:rsidRDefault="00A20B18" w:rsidP="00A20B18">
      <w:pPr>
        <w:spacing w:after="0" w:line="276" w:lineRule="auto"/>
        <w:ind w:firstLine="720"/>
        <w:jc w:val="both"/>
        <w:rPr>
          <w:rFonts w:ascii="Times New Roman" w:hAnsi="Times New Roman" w:cs="Times New Roman"/>
          <w:b/>
          <w:i/>
          <w:sz w:val="27"/>
          <w:szCs w:val="27"/>
        </w:rPr>
      </w:pPr>
      <w:r w:rsidRPr="00A20B18">
        <w:rPr>
          <w:rFonts w:ascii="Times New Roman" w:hAnsi="Times New Roman" w:cs="Times New Roman"/>
          <w:sz w:val="27"/>
          <w:szCs w:val="27"/>
        </w:rPr>
        <w:t xml:space="preserve">В </w:t>
      </w:r>
      <w:r w:rsidRPr="00A20B18">
        <w:rPr>
          <w:rFonts w:ascii="Times New Roman" w:hAnsi="Times New Roman" w:cs="Times New Roman"/>
          <w:sz w:val="27"/>
          <w:szCs w:val="27"/>
          <w:lang w:val="en-US"/>
        </w:rPr>
        <w:t>III</w:t>
      </w:r>
      <w:r w:rsidRPr="00A20B18">
        <w:rPr>
          <w:rFonts w:ascii="Times New Roman" w:hAnsi="Times New Roman" w:cs="Times New Roman"/>
          <w:sz w:val="27"/>
          <w:szCs w:val="27"/>
        </w:rPr>
        <w:t xml:space="preserve"> квартале текущего года отмечается снижение количества внеплановых проверок до 229, тогда как в аналогичном периоде прошлого года их было 995. </w:t>
      </w:r>
    </w:p>
    <w:p w:rsidR="005E0D12" w:rsidRPr="00A20B18" w:rsidRDefault="005E0D12" w:rsidP="00A20B18">
      <w:pPr>
        <w:spacing w:after="0" w:line="276" w:lineRule="auto"/>
        <w:ind w:firstLine="708"/>
        <w:jc w:val="both"/>
        <w:rPr>
          <w:rFonts w:ascii="Times New Roman" w:hAnsi="Times New Roman" w:cs="Times New Roman"/>
          <w:sz w:val="27"/>
          <w:szCs w:val="27"/>
        </w:rPr>
      </w:pPr>
      <w:r w:rsidRPr="00A20B18">
        <w:rPr>
          <w:rFonts w:ascii="Times New Roman" w:hAnsi="Times New Roman" w:cs="Times New Roman"/>
          <w:sz w:val="27"/>
          <w:szCs w:val="27"/>
        </w:rPr>
        <w:t xml:space="preserve">Об опыте взаимодействия </w:t>
      </w:r>
      <w:proofErr w:type="gramStart"/>
      <w:r w:rsidRPr="00A20B18">
        <w:rPr>
          <w:rFonts w:ascii="Times New Roman" w:hAnsi="Times New Roman" w:cs="Times New Roman"/>
          <w:sz w:val="27"/>
          <w:szCs w:val="27"/>
        </w:rPr>
        <w:t>в</w:t>
      </w:r>
      <w:proofErr w:type="gramEnd"/>
      <w:r w:rsidRPr="00A20B18">
        <w:rPr>
          <w:rFonts w:ascii="Times New Roman" w:hAnsi="Times New Roman" w:cs="Times New Roman"/>
          <w:sz w:val="27"/>
          <w:szCs w:val="27"/>
        </w:rPr>
        <w:t xml:space="preserve"> </w:t>
      </w:r>
      <w:proofErr w:type="gramStart"/>
      <w:r w:rsidRPr="00A20B18">
        <w:rPr>
          <w:rFonts w:ascii="Times New Roman" w:hAnsi="Times New Roman" w:cs="Times New Roman"/>
          <w:sz w:val="27"/>
          <w:szCs w:val="27"/>
        </w:rPr>
        <w:t>контрольно-надзорными</w:t>
      </w:r>
      <w:proofErr w:type="gramEnd"/>
      <w:r w:rsidRPr="00A20B18">
        <w:rPr>
          <w:rFonts w:ascii="Times New Roman" w:hAnsi="Times New Roman" w:cs="Times New Roman"/>
          <w:sz w:val="27"/>
          <w:szCs w:val="27"/>
        </w:rPr>
        <w:t xml:space="preserve"> органами в своем выступлении рассказал глава администрации Воскресенского муниципального района </w:t>
      </w:r>
      <w:r w:rsidRPr="00A20B18">
        <w:rPr>
          <w:rFonts w:ascii="Times New Roman" w:hAnsi="Times New Roman" w:cs="Times New Roman"/>
          <w:b/>
          <w:sz w:val="27"/>
          <w:szCs w:val="27"/>
        </w:rPr>
        <w:t>Евгений Молдаванов</w:t>
      </w:r>
      <w:r w:rsidRPr="00A20B18">
        <w:rPr>
          <w:rFonts w:ascii="Times New Roman" w:hAnsi="Times New Roman" w:cs="Times New Roman"/>
          <w:sz w:val="27"/>
          <w:szCs w:val="27"/>
        </w:rPr>
        <w:t>.</w:t>
      </w:r>
    </w:p>
    <w:p w:rsidR="005E0D12" w:rsidRPr="00A20B18" w:rsidRDefault="005E0D12" w:rsidP="00A20B18">
      <w:pPr>
        <w:spacing w:after="0" w:line="276" w:lineRule="auto"/>
        <w:ind w:firstLine="708"/>
        <w:jc w:val="both"/>
        <w:rPr>
          <w:rFonts w:ascii="Times New Roman" w:hAnsi="Times New Roman" w:cs="Times New Roman"/>
          <w:sz w:val="27"/>
          <w:szCs w:val="27"/>
        </w:rPr>
      </w:pPr>
      <w:r w:rsidRPr="00A20B18">
        <w:rPr>
          <w:rFonts w:ascii="Times New Roman" w:hAnsi="Times New Roman" w:cs="Times New Roman"/>
          <w:sz w:val="27"/>
          <w:szCs w:val="27"/>
        </w:rPr>
        <w:t xml:space="preserve">О результатах работы по формированию ежегодных планов проверок органов и должностных лиц местного самоуправления на 2015 год, актуальных вопросах мониторинга контрольно-надзорной деятельности и изменении федерального законодательства в данной сфере доложил участникам заседания старший помощник прокурора области </w:t>
      </w:r>
      <w:r w:rsidRPr="00A20B18">
        <w:rPr>
          <w:rFonts w:ascii="Times New Roman" w:hAnsi="Times New Roman" w:cs="Times New Roman"/>
          <w:b/>
          <w:sz w:val="27"/>
          <w:szCs w:val="27"/>
        </w:rPr>
        <w:t>Олег Петров</w:t>
      </w:r>
      <w:r w:rsidRPr="00A20B18">
        <w:rPr>
          <w:rFonts w:ascii="Times New Roman" w:hAnsi="Times New Roman" w:cs="Times New Roman"/>
          <w:sz w:val="27"/>
          <w:szCs w:val="27"/>
        </w:rPr>
        <w:t xml:space="preserve">. В своем выступлении он отметил важность использования информационных ресурсов Ассоциации для </w:t>
      </w:r>
      <w:r w:rsidR="00A20B18" w:rsidRPr="0089059D">
        <w:rPr>
          <w:rFonts w:ascii="Times New Roman" w:hAnsi="Times New Roman" w:cs="Times New Roman"/>
          <w:noProof/>
          <w:sz w:val="27"/>
          <w:szCs w:val="27"/>
          <w:lang w:eastAsia="ru-RU"/>
        </w:rPr>
        <w:lastRenderedPageBreak/>
        <w:drawing>
          <wp:anchor distT="0" distB="0" distL="114300" distR="114300" simplePos="0" relativeHeight="251652096" behindDoc="0" locked="0" layoutInCell="1" allowOverlap="1">
            <wp:simplePos x="0" y="0"/>
            <wp:positionH relativeFrom="column">
              <wp:posOffset>2684145</wp:posOffset>
            </wp:positionH>
            <wp:positionV relativeFrom="paragraph">
              <wp:posOffset>73660</wp:posOffset>
            </wp:positionV>
            <wp:extent cx="3165475" cy="2110740"/>
            <wp:effectExtent l="0" t="0" r="0" b="3810"/>
            <wp:wrapSquare wrapText="bothSides"/>
            <wp:docPr id="10" name="Рисунок 10" descr="E:\DCIM\100CANON\IMG_3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0CANON\IMG_357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5475" cy="2110740"/>
                    </a:xfrm>
                    <a:prstGeom prst="rect">
                      <a:avLst/>
                    </a:prstGeom>
                    <a:noFill/>
                    <a:ln>
                      <a:noFill/>
                    </a:ln>
                  </pic:spPr>
                </pic:pic>
              </a:graphicData>
            </a:graphic>
          </wp:anchor>
        </w:drawing>
      </w:r>
      <w:r w:rsidRPr="00A20B18">
        <w:rPr>
          <w:rFonts w:ascii="Times New Roman" w:hAnsi="Times New Roman" w:cs="Times New Roman"/>
          <w:sz w:val="27"/>
          <w:szCs w:val="27"/>
        </w:rPr>
        <w:t>оперативного доведения информации до органов местного самоуправления, а также оказания юридической помощи при рассмотрении необоснованных претензий со стороны органов контроля и надзора.</w:t>
      </w:r>
    </w:p>
    <w:p w:rsidR="005E0D12" w:rsidRPr="0089059D" w:rsidRDefault="0089059D" w:rsidP="00A20B18">
      <w:pPr>
        <w:spacing w:after="0" w:line="276" w:lineRule="auto"/>
        <w:ind w:firstLine="708"/>
        <w:jc w:val="both"/>
        <w:rPr>
          <w:rFonts w:ascii="Times New Roman" w:hAnsi="Times New Roman" w:cs="Times New Roman"/>
          <w:sz w:val="27"/>
          <w:szCs w:val="27"/>
        </w:rPr>
      </w:pPr>
      <w:r w:rsidRPr="00A20B18">
        <w:rPr>
          <w:rFonts w:ascii="Times New Roman" w:hAnsi="Times New Roman" w:cs="Times New Roman"/>
          <w:sz w:val="27"/>
          <w:szCs w:val="27"/>
        </w:rPr>
        <w:t>Возникшие в ходе обсуждения вопросы по предложению вице-губернатора Дениса Фадеева были рассмотрены на рабочих совещаниях с участием органов местного самоуправления</w:t>
      </w:r>
      <w:proofErr w:type="gramStart"/>
      <w:r w:rsidRPr="00A20B18">
        <w:rPr>
          <w:rFonts w:ascii="Times New Roman" w:hAnsi="Times New Roman" w:cs="Times New Roman"/>
          <w:sz w:val="27"/>
          <w:szCs w:val="27"/>
        </w:rPr>
        <w:t>.</w:t>
      </w:r>
      <w:proofErr w:type="gramEnd"/>
      <w:r w:rsidRPr="00A20B18">
        <w:rPr>
          <w:rFonts w:ascii="Times New Roman" w:hAnsi="Times New Roman" w:cs="Times New Roman"/>
          <w:sz w:val="27"/>
          <w:szCs w:val="27"/>
        </w:rPr>
        <w:t xml:space="preserve"> </w:t>
      </w:r>
      <w:proofErr w:type="gramStart"/>
      <w:r w:rsidRPr="00A20B18">
        <w:rPr>
          <w:rFonts w:ascii="Times New Roman" w:hAnsi="Times New Roman" w:cs="Times New Roman"/>
          <w:sz w:val="27"/>
          <w:szCs w:val="27"/>
        </w:rPr>
        <w:t>м</w:t>
      </w:r>
      <w:proofErr w:type="gramEnd"/>
      <w:r w:rsidRPr="00A20B18">
        <w:rPr>
          <w:rFonts w:ascii="Times New Roman" w:hAnsi="Times New Roman" w:cs="Times New Roman"/>
          <w:sz w:val="27"/>
          <w:szCs w:val="27"/>
        </w:rPr>
        <w:t>инистерства по делам территориальных образований области, прокуратуры Саратовской области юридической службы Ассоциации</w:t>
      </w:r>
      <w:r>
        <w:rPr>
          <w:rFonts w:ascii="Times New Roman" w:hAnsi="Times New Roman" w:cs="Times New Roman"/>
          <w:sz w:val="27"/>
          <w:szCs w:val="27"/>
        </w:rPr>
        <w:t xml:space="preserve">. </w:t>
      </w:r>
      <w:proofErr w:type="gramStart"/>
      <w:r>
        <w:rPr>
          <w:rFonts w:ascii="Times New Roman" w:eastAsia="Times New Roman" w:hAnsi="Times New Roman" w:cs="Times New Roman"/>
          <w:snapToGrid w:val="0"/>
          <w:color w:val="000000"/>
          <w:w w:val="0"/>
          <w:sz w:val="0"/>
          <w:szCs w:val="0"/>
          <w:u w:color="000000"/>
          <w:bdr w:val="none" w:sz="0" w:space="0" w:color="000000"/>
          <w:shd w:val="clear" w:color="000000" w:fill="000000"/>
        </w:rPr>
        <w:t>П</w:t>
      </w:r>
      <w:proofErr w:type="gramEnd"/>
    </w:p>
    <w:p w:rsidR="00E60A79" w:rsidRDefault="00E60A79" w:rsidP="00656EB8">
      <w:pPr>
        <w:spacing w:after="0" w:line="276" w:lineRule="auto"/>
        <w:ind w:firstLine="709"/>
        <w:jc w:val="both"/>
        <w:rPr>
          <w:rFonts w:ascii="Times New Roman" w:hAnsi="Times New Roman" w:cs="Times New Roman"/>
          <w:sz w:val="27"/>
          <w:szCs w:val="27"/>
        </w:rPr>
        <w:sectPr w:rsidR="00E60A79">
          <w:pgSz w:w="11906" w:h="16838"/>
          <w:pgMar w:top="1134" w:right="850" w:bottom="1134" w:left="1701" w:header="708" w:footer="708" w:gutter="0"/>
          <w:cols w:space="708"/>
          <w:docGrid w:linePitch="360"/>
        </w:sectPr>
      </w:pPr>
    </w:p>
    <w:p w:rsidR="00D31EFF" w:rsidRDefault="003B6B22" w:rsidP="00C853BB">
      <w:pPr>
        <w:pStyle w:val="1"/>
        <w:rPr>
          <w:rFonts w:ascii="Times New Roman" w:hAnsi="Times New Roman" w:cs="Times New Roman"/>
          <w:b w:val="0"/>
          <w:color w:val="C00000"/>
          <w:sz w:val="27"/>
          <w:szCs w:val="27"/>
        </w:rPr>
      </w:pPr>
      <w:bookmarkStart w:id="3" w:name="_Toc404690118"/>
      <w:bookmarkStart w:id="4" w:name="_Toc404779986"/>
      <w:r>
        <w:rPr>
          <w:rFonts w:ascii="Times New Roman" w:hAnsi="Times New Roman" w:cs="Times New Roman"/>
          <w:color w:val="C00000"/>
          <w:sz w:val="27"/>
          <w:szCs w:val="27"/>
        </w:rPr>
        <w:lastRenderedPageBreak/>
        <w:t>ДЕЛИМСЯ ПОЛОЖИТЕЛЬНЫМ ОПЫТОМ</w:t>
      </w:r>
      <w:bookmarkEnd w:id="3"/>
      <w:bookmarkEnd w:id="4"/>
      <w:r w:rsidR="00D31EFF">
        <w:rPr>
          <w:rFonts w:ascii="Times New Roman" w:hAnsi="Times New Roman" w:cs="Times New Roman"/>
          <w:color w:val="C00000"/>
          <w:sz w:val="27"/>
          <w:szCs w:val="27"/>
        </w:rPr>
        <w:t xml:space="preserve"> </w:t>
      </w:r>
    </w:p>
    <w:p w:rsidR="00AC4D53" w:rsidRPr="00C757CD" w:rsidRDefault="00AC4D53" w:rsidP="00C757CD">
      <w:pPr>
        <w:spacing w:before="100" w:beforeAutospacing="1" w:after="100" w:afterAutospacing="1" w:line="276" w:lineRule="auto"/>
        <w:jc w:val="center"/>
        <w:outlineLvl w:val="0"/>
        <w:rPr>
          <w:rFonts w:ascii="Times New Roman" w:eastAsia="Times New Roman" w:hAnsi="Times New Roman" w:cs="Times New Roman"/>
          <w:b/>
          <w:bCs/>
          <w:color w:val="002060"/>
          <w:kern w:val="36"/>
          <w:sz w:val="27"/>
          <w:szCs w:val="27"/>
          <w:lang w:eastAsia="ru-RU"/>
        </w:rPr>
      </w:pPr>
      <w:bookmarkStart w:id="5" w:name="_Toc404690119"/>
      <w:bookmarkStart w:id="6" w:name="_Toc404779987"/>
      <w:proofErr w:type="spellStart"/>
      <w:r w:rsidRPr="00C757CD">
        <w:rPr>
          <w:rFonts w:ascii="Times New Roman" w:eastAsia="Times New Roman" w:hAnsi="Times New Roman" w:cs="Times New Roman"/>
          <w:b/>
          <w:bCs/>
          <w:color w:val="002060"/>
          <w:kern w:val="36"/>
          <w:sz w:val="27"/>
          <w:szCs w:val="27"/>
          <w:lang w:eastAsia="ru-RU"/>
        </w:rPr>
        <w:t>Лысогорский</w:t>
      </w:r>
      <w:proofErr w:type="spellEnd"/>
      <w:r w:rsidRPr="00C757CD">
        <w:rPr>
          <w:rFonts w:ascii="Times New Roman" w:eastAsia="Times New Roman" w:hAnsi="Times New Roman" w:cs="Times New Roman"/>
          <w:b/>
          <w:bCs/>
          <w:color w:val="002060"/>
          <w:kern w:val="36"/>
          <w:sz w:val="27"/>
          <w:szCs w:val="27"/>
          <w:lang w:eastAsia="ru-RU"/>
        </w:rPr>
        <w:t xml:space="preserve"> муниципальный район: социальное партнерство органов местного самоуправления, общественных организаций и бизнеса</w:t>
      </w:r>
      <w:bookmarkEnd w:id="5"/>
      <w:bookmarkEnd w:id="6"/>
      <w:r w:rsidRPr="00C757CD">
        <w:rPr>
          <w:rFonts w:ascii="Times New Roman" w:eastAsia="Times New Roman" w:hAnsi="Times New Roman" w:cs="Times New Roman"/>
          <w:b/>
          <w:bCs/>
          <w:color w:val="002060"/>
          <w:kern w:val="36"/>
          <w:sz w:val="27"/>
          <w:szCs w:val="27"/>
          <w:lang w:eastAsia="ru-RU"/>
        </w:rPr>
        <w:t xml:space="preserve"> </w:t>
      </w:r>
    </w:p>
    <w:p w:rsidR="00AC4D53" w:rsidRPr="00C757CD" w:rsidRDefault="00AC4D53" w:rsidP="00C757CD">
      <w:pPr>
        <w:spacing w:after="0" w:line="276" w:lineRule="auto"/>
        <w:ind w:firstLine="708"/>
        <w:jc w:val="both"/>
        <w:rPr>
          <w:rFonts w:ascii="Times New Roman" w:eastAsia="Times New Roman" w:hAnsi="Times New Roman" w:cs="Times New Roman"/>
          <w:sz w:val="27"/>
          <w:szCs w:val="27"/>
          <w:lang w:eastAsia="ru-RU"/>
        </w:rPr>
      </w:pPr>
      <w:r w:rsidRPr="00C757CD">
        <w:rPr>
          <w:rFonts w:ascii="Times New Roman" w:eastAsia="Times New Roman" w:hAnsi="Times New Roman" w:cs="Times New Roman"/>
          <w:sz w:val="27"/>
          <w:szCs w:val="27"/>
          <w:lang w:eastAsia="ru-RU"/>
        </w:rPr>
        <w:t>В ходе демократических и социальных преобразований в России по-прежнему нерешенными остаются многие социально-экономические проблемы. Государство постепенно перекладывает основную социально-экономическую нагрузку на муниципалитеты как уровень власти, наиболее близкий к населению. Необходимость активизации внутренних ресурсов для повышения качества жизни местного сообщества требует от муниципалитета выстраивания партнерских отношений с общественными организациями и бизнесом с позиций открытости, доверия и равноправного диалога.</w:t>
      </w:r>
    </w:p>
    <w:p w:rsidR="00AC4D53" w:rsidRPr="00C757CD" w:rsidRDefault="00C757CD" w:rsidP="00C757CD">
      <w:pPr>
        <w:spacing w:after="0" w:line="276" w:lineRule="auto"/>
        <w:ind w:firstLine="708"/>
        <w:jc w:val="both"/>
        <w:rPr>
          <w:rFonts w:ascii="Times New Roman" w:eastAsia="Times New Roman" w:hAnsi="Times New Roman" w:cs="Times New Roman"/>
          <w:sz w:val="27"/>
          <w:szCs w:val="27"/>
          <w:lang w:eastAsia="ru-RU"/>
        </w:rPr>
      </w:pPr>
      <w:r>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margin">
              <wp:align>right</wp:align>
            </wp:positionH>
            <wp:positionV relativeFrom="paragraph">
              <wp:posOffset>5715</wp:posOffset>
            </wp:positionV>
            <wp:extent cx="3060700" cy="2295525"/>
            <wp:effectExtent l="0" t="0" r="6350" b="9525"/>
            <wp:wrapSquare wrapText="bothSides"/>
            <wp:docPr id="17" name="Рисунок 17" descr="C:\Users\111\Desktop\Антонова\фото школа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1\Desktop\Антонова\фото школа №2\1.jpg"/>
                    <pic:cNvPicPr>
                      <a:picLocks noChangeAspect="1" noChangeArrowheads="1"/>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0700" cy="2295525"/>
                    </a:xfrm>
                    <a:prstGeom prst="rect">
                      <a:avLst/>
                    </a:prstGeom>
                    <a:noFill/>
                    <a:ln w="9525">
                      <a:noFill/>
                      <a:miter lim="800000"/>
                      <a:headEnd/>
                      <a:tailEnd/>
                    </a:ln>
                  </pic:spPr>
                </pic:pic>
              </a:graphicData>
            </a:graphic>
          </wp:anchor>
        </w:drawing>
      </w:r>
      <w:r w:rsidR="00AC4D53" w:rsidRPr="00C757CD">
        <w:rPr>
          <w:rFonts w:ascii="Times New Roman" w:eastAsia="Times New Roman" w:hAnsi="Times New Roman" w:cs="Times New Roman"/>
          <w:sz w:val="27"/>
          <w:szCs w:val="27"/>
          <w:lang w:eastAsia="ru-RU"/>
        </w:rPr>
        <w:t xml:space="preserve">Социальный капитал муниципального образования - это совокупный потенциал местного сообщества, способность населения объединяться для решения социально- экономических проблем территории и изменять условия жизни к лучшему. </w:t>
      </w:r>
    </w:p>
    <w:p w:rsidR="00AC4D53" w:rsidRPr="00C757CD" w:rsidRDefault="00AC4D53" w:rsidP="00C757CD">
      <w:pPr>
        <w:spacing w:after="0" w:line="276" w:lineRule="auto"/>
        <w:ind w:firstLine="708"/>
        <w:jc w:val="both"/>
        <w:rPr>
          <w:rFonts w:ascii="Times New Roman" w:eastAsia="Times New Roman" w:hAnsi="Times New Roman" w:cs="Times New Roman"/>
          <w:sz w:val="27"/>
          <w:szCs w:val="27"/>
          <w:lang w:eastAsia="ru-RU"/>
        </w:rPr>
      </w:pPr>
      <w:r w:rsidRPr="00C757CD">
        <w:rPr>
          <w:rFonts w:ascii="Times New Roman" w:eastAsia="Times New Roman" w:hAnsi="Times New Roman" w:cs="Times New Roman"/>
          <w:sz w:val="27"/>
          <w:szCs w:val="27"/>
          <w:lang w:eastAsia="ru-RU"/>
        </w:rPr>
        <w:t>Роль социально ответственного бизнеса в развитии территории присутствия весьма велика. В настоящее время все больше растет заинтересованность бизнеса в стабильной внешней среде и осознание бизнесом необходимости привлечения общественных организаций и местных властей для успешной социальной деятельности.</w:t>
      </w:r>
    </w:p>
    <w:p w:rsidR="00AC4D53" w:rsidRPr="00B42D16" w:rsidRDefault="00AC4D53" w:rsidP="00B42D16">
      <w:pPr>
        <w:spacing w:after="0" w:line="276" w:lineRule="auto"/>
        <w:jc w:val="both"/>
        <w:rPr>
          <w:rFonts w:ascii="Times New Roman" w:eastAsia="Times New Roman" w:hAnsi="Times New Roman" w:cs="Times New Roman"/>
          <w:sz w:val="27"/>
          <w:szCs w:val="27"/>
          <w:lang w:eastAsia="ru-RU"/>
        </w:rPr>
      </w:pPr>
      <w:r w:rsidRPr="00C757CD">
        <w:rPr>
          <w:rFonts w:ascii="Times New Roman" w:eastAsia="Times New Roman" w:hAnsi="Times New Roman" w:cs="Times New Roman"/>
          <w:sz w:val="27"/>
          <w:szCs w:val="27"/>
          <w:lang w:eastAsia="ru-RU"/>
        </w:rPr>
        <w:lastRenderedPageBreak/>
        <w:tab/>
        <w:t>На настоящий момент есть три задействованных источника устойчивого развития: творческий потенциал личности (человеческий капитал), сила неформальных связей местного сообщества и самоорганизация граждан ради блага местного сообщества (социальный капитал). Эти источники могут быть активизированы только при построении сетевой системы управления с межсекторным партнерством как ее неотъемлемой части. Основными приоритетами приложения сил участников межсекторного партнерства населения, поддержка молодежи, развитие сфер культуры и благоустройство</w:t>
      </w:r>
      <w:r w:rsidR="00B42D16">
        <w:rPr>
          <w:rFonts w:ascii="Times New Roman" w:eastAsia="Times New Roman" w:hAnsi="Times New Roman" w:cs="Times New Roman"/>
          <w:sz w:val="27"/>
          <w:szCs w:val="27"/>
          <w:lang w:eastAsia="ru-RU"/>
        </w:rPr>
        <w:t xml:space="preserve"> </w:t>
      </w:r>
      <w:r w:rsidRPr="00C757CD">
        <w:rPr>
          <w:rFonts w:ascii="Times New Roman" w:eastAsia="Times New Roman" w:hAnsi="Times New Roman" w:cs="Times New Roman"/>
          <w:sz w:val="27"/>
          <w:szCs w:val="27"/>
          <w:lang w:eastAsia="ru-RU"/>
        </w:rPr>
        <w:t>территории.</w:t>
      </w:r>
      <w:r w:rsidR="00B42D16">
        <w:rPr>
          <w:rFonts w:ascii="Times New Roman" w:eastAsia="Times New Roman" w:hAnsi="Times New Roman" w:cs="Times New Roman"/>
          <w:sz w:val="27"/>
          <w:szCs w:val="27"/>
          <w:lang w:eastAsia="ru-RU"/>
        </w:rPr>
        <w:t xml:space="preserve"> </w:t>
      </w:r>
      <w:r w:rsidRPr="00C757CD">
        <w:rPr>
          <w:noProof/>
          <w:sz w:val="27"/>
          <w:szCs w:val="27"/>
          <w:lang w:eastAsia="ru-RU"/>
        </w:rPr>
        <w:drawing>
          <wp:anchor distT="0" distB="0" distL="114300" distR="114300" simplePos="0" relativeHeight="251657216" behindDoc="0" locked="0" layoutInCell="1" allowOverlap="1">
            <wp:simplePos x="0" y="0"/>
            <wp:positionH relativeFrom="margin">
              <wp:align>left</wp:align>
            </wp:positionH>
            <wp:positionV relativeFrom="paragraph">
              <wp:posOffset>724535</wp:posOffset>
            </wp:positionV>
            <wp:extent cx="3266451" cy="2186940"/>
            <wp:effectExtent l="0" t="0" r="0" b="3810"/>
            <wp:wrapSquare wrapText="bothSides"/>
            <wp:docPr id="15" name="Рисунок 15" descr="http://lgory.sarmo.ru/images/stories/8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gory.sarmo.ru/images/stories/89000.jpg"/>
                    <pic:cNvPicPr>
                      <a:picLocks noChangeAspect="1" noChangeArrowheads="1"/>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6451" cy="2186940"/>
                    </a:xfrm>
                    <a:prstGeom prst="rect">
                      <a:avLst/>
                    </a:prstGeom>
                    <a:noFill/>
                    <a:ln w="9525">
                      <a:noFill/>
                      <a:miter lim="800000"/>
                      <a:headEnd/>
                      <a:tailEnd/>
                    </a:ln>
                  </pic:spPr>
                </pic:pic>
              </a:graphicData>
            </a:graphic>
          </wp:anchor>
        </w:drawing>
      </w:r>
      <w:r w:rsidRPr="00C757CD">
        <w:rPr>
          <w:rFonts w:ascii="Times New Roman" w:hAnsi="Times New Roman"/>
          <w:sz w:val="27"/>
          <w:szCs w:val="27"/>
        </w:rPr>
        <w:t xml:space="preserve">Работа в данном направлении плодотворно развивается на территории муниципальных образований </w:t>
      </w:r>
      <w:proofErr w:type="spellStart"/>
      <w:r w:rsidRPr="00C757CD">
        <w:rPr>
          <w:rFonts w:ascii="Times New Roman" w:hAnsi="Times New Roman"/>
          <w:sz w:val="27"/>
          <w:szCs w:val="27"/>
        </w:rPr>
        <w:t>Лысогорского</w:t>
      </w:r>
      <w:proofErr w:type="spellEnd"/>
      <w:r w:rsidRPr="00C757CD">
        <w:rPr>
          <w:rFonts w:ascii="Times New Roman" w:hAnsi="Times New Roman"/>
          <w:sz w:val="27"/>
          <w:szCs w:val="27"/>
        </w:rPr>
        <w:t xml:space="preserve"> муниципального района: </w:t>
      </w:r>
      <w:proofErr w:type="spellStart"/>
      <w:r w:rsidRPr="00C757CD">
        <w:rPr>
          <w:rFonts w:ascii="Times New Roman" w:hAnsi="Times New Roman"/>
          <w:sz w:val="27"/>
          <w:szCs w:val="27"/>
        </w:rPr>
        <w:t>Большекопенского</w:t>
      </w:r>
      <w:proofErr w:type="spellEnd"/>
      <w:r w:rsidRPr="00C757CD">
        <w:rPr>
          <w:rFonts w:ascii="Times New Roman" w:hAnsi="Times New Roman"/>
          <w:sz w:val="27"/>
          <w:szCs w:val="27"/>
        </w:rPr>
        <w:t xml:space="preserve">, </w:t>
      </w:r>
      <w:proofErr w:type="gramStart"/>
      <w:r w:rsidRPr="00C757CD">
        <w:rPr>
          <w:rFonts w:ascii="Times New Roman" w:hAnsi="Times New Roman"/>
          <w:sz w:val="27"/>
          <w:szCs w:val="27"/>
        </w:rPr>
        <w:t>Бутырского</w:t>
      </w:r>
      <w:proofErr w:type="gramEnd"/>
      <w:r w:rsidRPr="00C757CD">
        <w:rPr>
          <w:rFonts w:ascii="Times New Roman" w:hAnsi="Times New Roman"/>
          <w:sz w:val="27"/>
          <w:szCs w:val="27"/>
        </w:rPr>
        <w:t xml:space="preserve">, </w:t>
      </w:r>
      <w:proofErr w:type="spellStart"/>
      <w:r w:rsidRPr="00C757CD">
        <w:rPr>
          <w:rFonts w:ascii="Times New Roman" w:hAnsi="Times New Roman"/>
          <w:sz w:val="27"/>
          <w:szCs w:val="27"/>
        </w:rPr>
        <w:t>Ширококарамышского</w:t>
      </w:r>
      <w:proofErr w:type="spellEnd"/>
      <w:r w:rsidRPr="00C757CD">
        <w:rPr>
          <w:rFonts w:ascii="Times New Roman" w:hAnsi="Times New Roman"/>
          <w:sz w:val="27"/>
          <w:szCs w:val="27"/>
        </w:rPr>
        <w:t xml:space="preserve">, </w:t>
      </w:r>
      <w:proofErr w:type="spellStart"/>
      <w:r w:rsidRPr="00C757CD">
        <w:rPr>
          <w:rFonts w:ascii="Times New Roman" w:hAnsi="Times New Roman"/>
          <w:sz w:val="27"/>
          <w:szCs w:val="27"/>
        </w:rPr>
        <w:t>Лысогорского</w:t>
      </w:r>
      <w:proofErr w:type="spellEnd"/>
      <w:r w:rsidRPr="00C757CD">
        <w:rPr>
          <w:rFonts w:ascii="Times New Roman" w:hAnsi="Times New Roman"/>
          <w:sz w:val="27"/>
          <w:szCs w:val="27"/>
        </w:rPr>
        <w:t xml:space="preserve"> и других. Так, при поддержке малого бизнеса и глав КФХ активно развиваются в районе различные виды спорта. Хоккей с шайбой стал визитной карточкой </w:t>
      </w:r>
      <w:proofErr w:type="spellStart"/>
      <w:r w:rsidRPr="00C757CD">
        <w:rPr>
          <w:rFonts w:ascii="Times New Roman" w:hAnsi="Times New Roman"/>
          <w:sz w:val="27"/>
          <w:szCs w:val="27"/>
        </w:rPr>
        <w:t>Лысогорского</w:t>
      </w:r>
      <w:proofErr w:type="spellEnd"/>
      <w:r w:rsidRPr="00C757CD">
        <w:rPr>
          <w:rFonts w:ascii="Times New Roman" w:hAnsi="Times New Roman"/>
          <w:sz w:val="27"/>
          <w:szCs w:val="27"/>
        </w:rPr>
        <w:t xml:space="preserve"> муниципального района. На сегодняшний день в районе действует 7 хоккейных коробок, из них 6 </w:t>
      </w:r>
      <w:r w:rsidR="003662E1">
        <w:rPr>
          <w:rFonts w:ascii="Times New Roman" w:hAnsi="Times New Roman"/>
          <w:sz w:val="27"/>
          <w:szCs w:val="27"/>
        </w:rPr>
        <w:t xml:space="preserve">- </w:t>
      </w:r>
      <w:r w:rsidRPr="00C757CD">
        <w:rPr>
          <w:rFonts w:ascii="Times New Roman" w:hAnsi="Times New Roman"/>
          <w:sz w:val="27"/>
          <w:szCs w:val="27"/>
        </w:rPr>
        <w:t xml:space="preserve">в селах района. </w:t>
      </w:r>
    </w:p>
    <w:p w:rsidR="00AC4D53" w:rsidRPr="00C757CD" w:rsidRDefault="00AC4D53" w:rsidP="00C757CD">
      <w:pPr>
        <w:pStyle w:val="12"/>
        <w:spacing w:line="276" w:lineRule="auto"/>
        <w:ind w:firstLine="360"/>
        <w:jc w:val="both"/>
        <w:rPr>
          <w:rFonts w:ascii="Times New Roman" w:hAnsi="Times New Roman"/>
          <w:sz w:val="27"/>
          <w:szCs w:val="27"/>
        </w:rPr>
      </w:pPr>
      <w:r w:rsidRPr="00C757CD">
        <w:rPr>
          <w:rFonts w:ascii="Times New Roman" w:hAnsi="Times New Roman"/>
          <w:sz w:val="27"/>
          <w:szCs w:val="27"/>
        </w:rPr>
        <w:t xml:space="preserve">Несколько лет подряд </w:t>
      </w:r>
      <w:proofErr w:type="spellStart"/>
      <w:r w:rsidRPr="00C757CD">
        <w:rPr>
          <w:rFonts w:ascii="Times New Roman" w:hAnsi="Times New Roman"/>
          <w:sz w:val="27"/>
          <w:szCs w:val="27"/>
        </w:rPr>
        <w:t>Лысогорские</w:t>
      </w:r>
      <w:proofErr w:type="spellEnd"/>
      <w:r w:rsidRPr="00C757CD">
        <w:rPr>
          <w:rFonts w:ascii="Times New Roman" w:hAnsi="Times New Roman"/>
          <w:sz w:val="27"/>
          <w:szCs w:val="27"/>
        </w:rPr>
        <w:t xml:space="preserve"> хоккеисты принимают участие в областном турнире на призы Губернатора Саратовской области «Золотая шайба». Два сезона подряд 2009-2010 годы хоккеисты </w:t>
      </w:r>
      <w:proofErr w:type="gramStart"/>
      <w:r w:rsidRPr="00C757CD">
        <w:rPr>
          <w:rFonts w:ascii="Times New Roman" w:hAnsi="Times New Roman"/>
          <w:sz w:val="27"/>
          <w:szCs w:val="27"/>
        </w:rPr>
        <w:t>из</w:t>
      </w:r>
      <w:proofErr w:type="gramEnd"/>
      <w:r w:rsidRPr="00C757CD">
        <w:rPr>
          <w:rFonts w:ascii="Times New Roman" w:hAnsi="Times New Roman"/>
          <w:sz w:val="27"/>
          <w:szCs w:val="27"/>
        </w:rPr>
        <w:t xml:space="preserve"> с. </w:t>
      </w:r>
      <w:proofErr w:type="spellStart"/>
      <w:r w:rsidRPr="00C757CD">
        <w:rPr>
          <w:rFonts w:ascii="Times New Roman" w:hAnsi="Times New Roman"/>
          <w:sz w:val="27"/>
          <w:szCs w:val="27"/>
        </w:rPr>
        <w:t>Невежкино</w:t>
      </w:r>
      <w:proofErr w:type="spellEnd"/>
      <w:r w:rsidRPr="00C757CD">
        <w:rPr>
          <w:rFonts w:ascii="Times New Roman" w:hAnsi="Times New Roman"/>
          <w:sz w:val="27"/>
          <w:szCs w:val="27"/>
        </w:rPr>
        <w:t xml:space="preserve"> занимали III место в данном турнире. В сезонах 2013, 2014 года по итогам турнира ребята заняли 3 место в очередной раз. Организаторами и спонсорами команд являются главы КФХ </w:t>
      </w:r>
      <w:proofErr w:type="spellStart"/>
      <w:r w:rsidRPr="00C757CD">
        <w:rPr>
          <w:rFonts w:ascii="Times New Roman" w:hAnsi="Times New Roman"/>
          <w:sz w:val="27"/>
          <w:szCs w:val="27"/>
        </w:rPr>
        <w:t>Жариков</w:t>
      </w:r>
      <w:proofErr w:type="spellEnd"/>
      <w:r w:rsidRPr="00C757CD">
        <w:rPr>
          <w:rFonts w:ascii="Times New Roman" w:hAnsi="Times New Roman"/>
          <w:sz w:val="27"/>
          <w:szCs w:val="27"/>
        </w:rPr>
        <w:t xml:space="preserve"> Александр Викторович, </w:t>
      </w:r>
      <w:proofErr w:type="spellStart"/>
      <w:r w:rsidRPr="00C757CD">
        <w:rPr>
          <w:rFonts w:ascii="Times New Roman" w:hAnsi="Times New Roman"/>
          <w:sz w:val="27"/>
          <w:szCs w:val="27"/>
        </w:rPr>
        <w:t>Глухов</w:t>
      </w:r>
      <w:proofErr w:type="spellEnd"/>
      <w:r w:rsidRPr="00C757CD">
        <w:rPr>
          <w:rFonts w:ascii="Times New Roman" w:hAnsi="Times New Roman"/>
          <w:sz w:val="27"/>
          <w:szCs w:val="27"/>
        </w:rPr>
        <w:t xml:space="preserve"> Евгений Владимирович.</w:t>
      </w:r>
    </w:p>
    <w:p w:rsidR="00AC4D53" w:rsidRPr="00C757CD" w:rsidRDefault="00AC4D53" w:rsidP="00C757CD">
      <w:pPr>
        <w:spacing w:after="0" w:line="276" w:lineRule="auto"/>
        <w:ind w:firstLine="360"/>
        <w:jc w:val="both"/>
        <w:rPr>
          <w:rFonts w:ascii="Times New Roman" w:eastAsia="Times New Roman" w:hAnsi="Times New Roman" w:cs="Times New Roman"/>
          <w:sz w:val="27"/>
          <w:szCs w:val="27"/>
          <w:lang w:eastAsia="ru-RU"/>
        </w:rPr>
      </w:pPr>
      <w:r w:rsidRPr="00C757CD">
        <w:rPr>
          <w:rFonts w:ascii="Times New Roman" w:eastAsia="Times New Roman" w:hAnsi="Times New Roman" w:cs="Times New Roman"/>
          <w:noProof/>
          <w:sz w:val="27"/>
          <w:szCs w:val="27"/>
          <w:lang w:eastAsia="ru-RU"/>
        </w:rPr>
        <w:drawing>
          <wp:anchor distT="0" distB="0" distL="114300" distR="114300" simplePos="0" relativeHeight="251656192" behindDoc="0" locked="0" layoutInCell="1" allowOverlap="1">
            <wp:simplePos x="0" y="0"/>
            <wp:positionH relativeFrom="margin">
              <wp:posOffset>-209550</wp:posOffset>
            </wp:positionH>
            <wp:positionV relativeFrom="paragraph">
              <wp:posOffset>428625</wp:posOffset>
            </wp:positionV>
            <wp:extent cx="2293620" cy="1768475"/>
            <wp:effectExtent l="0" t="4128" r="7303" b="7302"/>
            <wp:wrapSquare wrapText="bothSides"/>
            <wp:docPr id="13" name="Рисунок 13" descr="C:\Users\111\Desktop\Антонова\конкурс Ширококарамышское МО\IMG_9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1\Desktop\Антонова\конкурс Ширококарамышское МО\IMG_9763.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4"/>
                    <a:stretch/>
                  </pic:blipFill>
                  <pic:spPr bwMode="auto">
                    <a:xfrm rot="16200000">
                      <a:off x="0" y="0"/>
                      <a:ext cx="2293620" cy="17684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C757CD">
        <w:rPr>
          <w:rFonts w:ascii="Times New Roman" w:eastAsia="Times New Roman" w:hAnsi="Times New Roman" w:cs="Times New Roman"/>
          <w:sz w:val="27"/>
          <w:szCs w:val="27"/>
          <w:lang w:eastAsia="ru-RU"/>
        </w:rPr>
        <w:t xml:space="preserve">Велика роль малого и среднего бизнеса и общественных организаций в осуществлении полномочий по благоустройству населенных пунктов. При участии общественности проводятся ремонт памятников, посадка саженцев, озеленение, обустройство парков, детских площадок, цветников, зимнее содержание дорог. При этом привлекаются </w:t>
      </w:r>
      <w:proofErr w:type="spellStart"/>
      <w:r w:rsidRPr="00C757CD">
        <w:rPr>
          <w:rFonts w:ascii="Times New Roman" w:eastAsia="Times New Roman" w:hAnsi="Times New Roman" w:cs="Times New Roman"/>
          <w:sz w:val="27"/>
          <w:szCs w:val="27"/>
          <w:lang w:eastAsia="ru-RU"/>
        </w:rPr>
        <w:t>небюджетные</w:t>
      </w:r>
      <w:proofErr w:type="spellEnd"/>
      <w:r w:rsidRPr="00C757CD">
        <w:rPr>
          <w:rFonts w:ascii="Times New Roman" w:eastAsia="Times New Roman" w:hAnsi="Times New Roman" w:cs="Times New Roman"/>
          <w:sz w:val="27"/>
          <w:szCs w:val="27"/>
          <w:lang w:eastAsia="ru-RU"/>
        </w:rPr>
        <w:t xml:space="preserve"> средства в размере, соотносимом с бюджетными средствами, направленными на благоустройство. Главы КФХ являются </w:t>
      </w:r>
      <w:r w:rsidRPr="00C757CD">
        <w:rPr>
          <w:rFonts w:ascii="Times New Roman" w:eastAsia="Times New Roman" w:hAnsi="Times New Roman" w:cs="Times New Roman"/>
          <w:sz w:val="27"/>
          <w:szCs w:val="27"/>
          <w:lang w:eastAsia="ru-RU"/>
        </w:rPr>
        <w:lastRenderedPageBreak/>
        <w:t>депутатами всех уровней представительной власти, знают потребности своих территорий, активно участвуют в поиске их решений.</w:t>
      </w:r>
    </w:p>
    <w:p w:rsidR="00AC4D53" w:rsidRPr="00C757CD" w:rsidRDefault="00C853BB" w:rsidP="00C757CD">
      <w:pPr>
        <w:spacing w:after="0" w:line="276" w:lineRule="auto"/>
        <w:ind w:firstLine="360"/>
        <w:jc w:val="both"/>
        <w:rPr>
          <w:rFonts w:ascii="Times New Roman" w:eastAsia="Times New Roman" w:hAnsi="Times New Roman" w:cs="Times New Roman"/>
          <w:sz w:val="27"/>
          <w:szCs w:val="27"/>
          <w:lang w:eastAsia="ru-RU"/>
        </w:rPr>
      </w:pPr>
      <w:r w:rsidRPr="00C757CD">
        <w:rPr>
          <w:rFonts w:ascii="Times New Roman" w:eastAsia="Times New Roman" w:hAnsi="Times New Roman" w:cs="Times New Roman"/>
          <w:noProof/>
          <w:sz w:val="27"/>
          <w:szCs w:val="27"/>
          <w:lang w:eastAsia="ru-RU"/>
        </w:rPr>
        <w:drawing>
          <wp:anchor distT="0" distB="0" distL="114300" distR="114300" simplePos="0" relativeHeight="251655168" behindDoc="0" locked="0" layoutInCell="1" allowOverlap="1">
            <wp:simplePos x="0" y="0"/>
            <wp:positionH relativeFrom="margin">
              <wp:posOffset>3108325</wp:posOffset>
            </wp:positionH>
            <wp:positionV relativeFrom="paragraph">
              <wp:posOffset>-93980</wp:posOffset>
            </wp:positionV>
            <wp:extent cx="2834640" cy="1858645"/>
            <wp:effectExtent l="0" t="0" r="3810" b="8255"/>
            <wp:wrapSquare wrapText="bothSides"/>
            <wp:docPr id="14" name="Рисунок 14" descr="C:\Users\111\Desktop\Антонова\фильм\открытки\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11\Desktop\Антонова\фильм\открытки\5678.jpg"/>
                    <pic:cNvPicPr>
                      <a:picLocks noChangeAspect="1" noChangeArrowheads="1"/>
                    </pic:cNvPicPr>
                  </pic:nvPicPr>
                  <pic:blipFill rotWithShape="1">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526" b="11219"/>
                    <a:stretch/>
                  </pic:blipFill>
                  <pic:spPr bwMode="auto">
                    <a:xfrm>
                      <a:off x="0" y="0"/>
                      <a:ext cx="2834640" cy="18586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C4D53" w:rsidRPr="00C757CD">
        <w:rPr>
          <w:rFonts w:ascii="Times New Roman" w:eastAsia="Times New Roman" w:hAnsi="Times New Roman" w:cs="Times New Roman"/>
          <w:sz w:val="27"/>
          <w:szCs w:val="27"/>
          <w:lang w:eastAsia="ru-RU"/>
        </w:rPr>
        <w:t>Самодеятельные коллективы района широко известны за пределами не только области, но и страны. Фольклорный детский ансамбль «Веснянка» стал лауреатом международного конкурса «Роза ветров», проходившего в 2013 году</w:t>
      </w:r>
      <w:r w:rsidR="00C757CD">
        <w:rPr>
          <w:rFonts w:ascii="Times New Roman" w:eastAsia="Times New Roman" w:hAnsi="Times New Roman" w:cs="Times New Roman"/>
          <w:sz w:val="27"/>
          <w:szCs w:val="27"/>
          <w:lang w:eastAsia="ru-RU"/>
        </w:rPr>
        <w:t xml:space="preserve"> в Париже. Развитие культуры не</w:t>
      </w:r>
      <w:r w:rsidR="00AC4D53" w:rsidRPr="00C757CD">
        <w:rPr>
          <w:rFonts w:ascii="Times New Roman" w:eastAsia="Times New Roman" w:hAnsi="Times New Roman" w:cs="Times New Roman"/>
          <w:sz w:val="27"/>
          <w:szCs w:val="27"/>
          <w:lang w:eastAsia="ru-RU"/>
        </w:rPr>
        <w:t xml:space="preserve">возможно без поддержки общественности и бизнеса. Костюмы, инструменты, организация поездок на конкурсы требуют больших денежных затрат, которые готов на себя взять социально-ориентированный бизнес. </w:t>
      </w:r>
    </w:p>
    <w:p w:rsidR="00AC4D53" w:rsidRPr="00C757CD" w:rsidRDefault="00AC4D53" w:rsidP="00C757CD">
      <w:pPr>
        <w:spacing w:after="0" w:line="276" w:lineRule="auto"/>
        <w:ind w:firstLine="360"/>
        <w:jc w:val="both"/>
        <w:rPr>
          <w:rFonts w:ascii="Times New Roman" w:eastAsia="Times New Roman" w:hAnsi="Times New Roman" w:cs="Times New Roman"/>
          <w:sz w:val="27"/>
          <w:szCs w:val="27"/>
          <w:lang w:eastAsia="ru-RU"/>
        </w:rPr>
      </w:pPr>
      <w:r w:rsidRPr="00C757CD">
        <w:rPr>
          <w:rFonts w:ascii="Times New Roman" w:eastAsia="Times New Roman" w:hAnsi="Times New Roman" w:cs="Times New Roman"/>
          <w:noProof/>
          <w:sz w:val="27"/>
          <w:szCs w:val="27"/>
          <w:lang w:eastAsia="ru-RU"/>
        </w:rPr>
        <w:drawing>
          <wp:anchor distT="0" distB="0" distL="114300" distR="114300" simplePos="0" relativeHeight="251654144" behindDoc="0" locked="0" layoutInCell="1" allowOverlap="1">
            <wp:simplePos x="0" y="0"/>
            <wp:positionH relativeFrom="margin">
              <wp:align>left</wp:align>
            </wp:positionH>
            <wp:positionV relativeFrom="paragraph">
              <wp:posOffset>483870</wp:posOffset>
            </wp:positionV>
            <wp:extent cx="2479040" cy="1859280"/>
            <wp:effectExtent l="0" t="0" r="0" b="7620"/>
            <wp:wrapSquare wrapText="bothSides"/>
            <wp:docPr id="12" name="Рисунок 12" descr="C:\Users\111\Desktop\DSCF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11\Desktop\DSCF4047.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9040" cy="1859280"/>
                    </a:xfrm>
                    <a:prstGeom prst="rect">
                      <a:avLst/>
                    </a:prstGeom>
                    <a:noFill/>
                    <a:ln w="9525">
                      <a:noFill/>
                      <a:miter lim="800000"/>
                      <a:headEnd/>
                      <a:tailEnd/>
                    </a:ln>
                  </pic:spPr>
                </pic:pic>
              </a:graphicData>
            </a:graphic>
          </wp:anchor>
        </w:drawing>
      </w:r>
      <w:r w:rsidRPr="00C757CD">
        <w:rPr>
          <w:rFonts w:ascii="Times New Roman" w:eastAsia="Times New Roman" w:hAnsi="Times New Roman" w:cs="Times New Roman"/>
          <w:sz w:val="27"/>
          <w:szCs w:val="27"/>
          <w:lang w:eastAsia="ru-RU"/>
        </w:rPr>
        <w:t>Общественные организации – двигатель инициатив «снизу», работающие в тесном сотрудничестве с органами местного самоуправления. Так, на территории р.п. Лысые Горы в 2014 году по инициативе местного отделения региональных общественных организаций «Боевое братство» и «Союз Чернобыль»</w:t>
      </w:r>
      <w:r w:rsidR="008F3A9B">
        <w:rPr>
          <w:rFonts w:ascii="Times New Roman" w:eastAsia="Times New Roman" w:hAnsi="Times New Roman" w:cs="Times New Roman"/>
          <w:sz w:val="27"/>
          <w:szCs w:val="27"/>
          <w:lang w:eastAsia="ru-RU"/>
        </w:rPr>
        <w:t xml:space="preserve"> собраны внебюджетные средства </w:t>
      </w:r>
      <w:r w:rsidRPr="00C757CD">
        <w:rPr>
          <w:rFonts w:ascii="Times New Roman" w:eastAsia="Times New Roman" w:hAnsi="Times New Roman" w:cs="Times New Roman"/>
          <w:sz w:val="27"/>
          <w:szCs w:val="27"/>
          <w:lang w:eastAsia="ru-RU"/>
        </w:rPr>
        <w:t>и установлены памятные плиты землякам-участникам локальных войн, а также земляка</w:t>
      </w:r>
      <w:proofErr w:type="gramStart"/>
      <w:r w:rsidRPr="00C757CD">
        <w:rPr>
          <w:rFonts w:ascii="Times New Roman" w:eastAsia="Times New Roman" w:hAnsi="Times New Roman" w:cs="Times New Roman"/>
          <w:sz w:val="27"/>
          <w:szCs w:val="27"/>
          <w:lang w:eastAsia="ru-RU"/>
        </w:rPr>
        <w:t>м-</w:t>
      </w:r>
      <w:proofErr w:type="gramEnd"/>
      <w:r w:rsidRPr="00C757CD">
        <w:rPr>
          <w:rFonts w:ascii="Times New Roman" w:eastAsia="Times New Roman" w:hAnsi="Times New Roman" w:cs="Times New Roman"/>
          <w:sz w:val="27"/>
          <w:szCs w:val="27"/>
          <w:lang w:eastAsia="ru-RU"/>
        </w:rPr>
        <w:t xml:space="preserve"> участникам ликвидации аварии на Чернобыльской АЭС.</w:t>
      </w:r>
      <w:r w:rsidRPr="00C757CD">
        <w:rPr>
          <w:rFonts w:ascii="Times New Roman" w:eastAsia="Times New Roman" w:hAnsi="Times New Roman" w:cs="Times New Roman"/>
          <w:noProof/>
          <w:sz w:val="27"/>
          <w:szCs w:val="27"/>
          <w:lang w:eastAsia="ru-RU"/>
        </w:rPr>
        <w:t xml:space="preserve"> </w:t>
      </w:r>
    </w:p>
    <w:p w:rsidR="008F3A9B" w:rsidRPr="008F3A9B" w:rsidRDefault="008F3A9B" w:rsidP="008F3A9B">
      <w:pPr>
        <w:tabs>
          <w:tab w:val="left" w:pos="7488"/>
        </w:tabs>
        <w:spacing w:before="100" w:beforeAutospacing="1" w:after="100" w:afterAutospacing="1" w:line="240" w:lineRule="auto"/>
        <w:jc w:val="center"/>
        <w:rPr>
          <w:rStyle w:val="s1"/>
          <w:rFonts w:ascii="Times New Roman" w:hAnsi="Times New Roman" w:cs="Times New Roman"/>
          <w:color w:val="1F4E79" w:themeColor="accent1" w:themeShade="80"/>
          <w:sz w:val="27"/>
          <w:szCs w:val="27"/>
        </w:rPr>
      </w:pPr>
      <w:r w:rsidRPr="008F3A9B">
        <w:rPr>
          <w:rStyle w:val="s1"/>
          <w:rFonts w:ascii="Times New Roman" w:hAnsi="Times New Roman" w:cs="Times New Roman"/>
          <w:b/>
          <w:color w:val="1F4E79" w:themeColor="accent1" w:themeShade="80"/>
          <w:sz w:val="27"/>
          <w:szCs w:val="27"/>
        </w:rPr>
        <w:t>Петровский муниципальный район: о положительном опыте реализации межведомственного взаимодействия</w:t>
      </w:r>
    </w:p>
    <w:p w:rsidR="008F3A9B" w:rsidRPr="008F3A9B" w:rsidRDefault="008F3A9B" w:rsidP="008F3A9B">
      <w:pPr>
        <w:pStyle w:val="p3"/>
        <w:spacing w:before="0" w:beforeAutospacing="0" w:after="0" w:afterAutospacing="0" w:line="276" w:lineRule="auto"/>
        <w:ind w:firstLine="708"/>
        <w:jc w:val="both"/>
        <w:rPr>
          <w:sz w:val="27"/>
          <w:szCs w:val="27"/>
        </w:rPr>
      </w:pPr>
      <w:r w:rsidRPr="008F3A9B">
        <w:rPr>
          <w:rStyle w:val="s1"/>
          <w:sz w:val="27"/>
          <w:szCs w:val="27"/>
        </w:rPr>
        <w:t>Администрация Петровского муниципального района имеет положительный опыт</w:t>
      </w:r>
      <w:r>
        <w:rPr>
          <w:rStyle w:val="s1"/>
          <w:sz w:val="27"/>
          <w:szCs w:val="27"/>
        </w:rPr>
        <w:t xml:space="preserve"> </w:t>
      </w:r>
      <w:r w:rsidRPr="008F3A9B">
        <w:rPr>
          <w:rStyle w:val="s1"/>
          <w:sz w:val="27"/>
          <w:szCs w:val="27"/>
        </w:rPr>
        <w:t xml:space="preserve">реализации межведомственного взаимодействия между администрацией Петровского муниципального района, администрациями муниципальных образований, специалистами </w:t>
      </w:r>
      <w:proofErr w:type="spellStart"/>
      <w:r w:rsidRPr="008F3A9B">
        <w:rPr>
          <w:rStyle w:val="s1"/>
          <w:sz w:val="27"/>
          <w:szCs w:val="27"/>
        </w:rPr>
        <w:t>Россельхознадзора</w:t>
      </w:r>
      <w:proofErr w:type="spellEnd"/>
      <w:r w:rsidRPr="008F3A9B">
        <w:rPr>
          <w:rStyle w:val="s1"/>
          <w:sz w:val="27"/>
          <w:szCs w:val="27"/>
        </w:rPr>
        <w:t xml:space="preserve">, налоговой службы, органов </w:t>
      </w:r>
      <w:proofErr w:type="spellStart"/>
      <w:r w:rsidRPr="008F3A9B">
        <w:rPr>
          <w:rStyle w:val="s1"/>
          <w:sz w:val="27"/>
          <w:szCs w:val="27"/>
        </w:rPr>
        <w:t>Росреестра</w:t>
      </w:r>
      <w:proofErr w:type="spellEnd"/>
      <w:r w:rsidRPr="008F3A9B">
        <w:rPr>
          <w:rStyle w:val="s1"/>
          <w:sz w:val="27"/>
          <w:szCs w:val="27"/>
        </w:rPr>
        <w:t>, кадастровой палаты, кадастровых инженеров. Результатом взаимодействия стало применение максимальной ставки земельного налога за неиспользуемые в сельскохозяйственном производстве земельные участки. Ставка за земли сельскохозяйственного назначения составляет 0,3% от кадастровой стоимости, максимально возможная применяемая ставка -1,5%, что в 5 раз превышает ставку за используемые земли. Как мы подошли к этому вопросу? Ни для кого не секрет, что в предшествующие годы, а, если быть точнее, то в течени</w:t>
      </w:r>
      <w:proofErr w:type="gramStart"/>
      <w:r w:rsidRPr="008F3A9B">
        <w:rPr>
          <w:rStyle w:val="s1"/>
          <w:sz w:val="27"/>
          <w:szCs w:val="27"/>
        </w:rPr>
        <w:t>и</w:t>
      </w:r>
      <w:proofErr w:type="gramEnd"/>
      <w:r w:rsidRPr="008F3A9B">
        <w:rPr>
          <w:rStyle w:val="s1"/>
          <w:sz w:val="27"/>
          <w:szCs w:val="27"/>
        </w:rPr>
        <w:t xml:space="preserve"> 5 лет происходила </w:t>
      </w:r>
      <w:r w:rsidRPr="008F3A9B">
        <w:rPr>
          <w:rStyle w:val="s1"/>
          <w:sz w:val="27"/>
          <w:szCs w:val="27"/>
        </w:rPr>
        <w:lastRenderedPageBreak/>
        <w:t>скупка земельных долей такими организациями, как ОАО «</w:t>
      </w:r>
      <w:proofErr w:type="spellStart"/>
      <w:r w:rsidRPr="008F3A9B">
        <w:rPr>
          <w:rStyle w:val="s1"/>
          <w:sz w:val="27"/>
          <w:szCs w:val="27"/>
        </w:rPr>
        <w:t>Агронова-Саратов</w:t>
      </w:r>
      <w:proofErr w:type="spellEnd"/>
      <w:r w:rsidRPr="008F3A9B">
        <w:rPr>
          <w:rStyle w:val="s1"/>
          <w:sz w:val="27"/>
          <w:szCs w:val="27"/>
        </w:rPr>
        <w:t>», ЗАО «Русский гектар». Данными организациями на терр</w:t>
      </w:r>
      <w:r w:rsidR="00B42D16">
        <w:rPr>
          <w:rStyle w:val="s1"/>
          <w:sz w:val="27"/>
          <w:szCs w:val="27"/>
        </w:rPr>
        <w:t xml:space="preserve">итории Петровского района было </w:t>
      </w:r>
      <w:r w:rsidRPr="008F3A9B">
        <w:rPr>
          <w:rStyle w:val="s1"/>
          <w:sz w:val="27"/>
          <w:szCs w:val="27"/>
        </w:rPr>
        <w:t>куплено земельных долей на общей площади 23 тыс. га, которые не использовались для сельскохозяйственного производства.</w:t>
      </w:r>
    </w:p>
    <w:p w:rsidR="008F3A9B" w:rsidRPr="008F3A9B" w:rsidRDefault="008F3A9B" w:rsidP="008F3A9B">
      <w:pPr>
        <w:pStyle w:val="p3"/>
        <w:spacing w:before="0" w:beforeAutospacing="0" w:after="0" w:afterAutospacing="0" w:line="276" w:lineRule="auto"/>
        <w:ind w:firstLine="708"/>
        <w:jc w:val="both"/>
        <w:rPr>
          <w:sz w:val="27"/>
          <w:szCs w:val="27"/>
        </w:rPr>
      </w:pPr>
      <w:r w:rsidRPr="008F3A9B">
        <w:rPr>
          <w:rStyle w:val="s1"/>
          <w:sz w:val="27"/>
          <w:szCs w:val="27"/>
        </w:rPr>
        <w:t>В 2013 году из 17 тыс. га земель ОАО «</w:t>
      </w:r>
      <w:proofErr w:type="spellStart"/>
      <w:r w:rsidRPr="008F3A9B">
        <w:rPr>
          <w:rStyle w:val="s1"/>
          <w:sz w:val="27"/>
          <w:szCs w:val="27"/>
        </w:rPr>
        <w:t>Агронова-Саратов</w:t>
      </w:r>
      <w:proofErr w:type="spellEnd"/>
      <w:r w:rsidRPr="008F3A9B">
        <w:rPr>
          <w:rStyle w:val="s1"/>
          <w:sz w:val="27"/>
          <w:szCs w:val="27"/>
        </w:rPr>
        <w:t>» было вовлечено в сельскохозяйственный оборот 10,5 тыс. га земель путем заключения договоров аренды между ОАО «</w:t>
      </w:r>
      <w:proofErr w:type="spellStart"/>
      <w:r w:rsidRPr="008F3A9B">
        <w:rPr>
          <w:rStyle w:val="s1"/>
          <w:sz w:val="27"/>
          <w:szCs w:val="27"/>
        </w:rPr>
        <w:t>Агронова-Саратов</w:t>
      </w:r>
      <w:proofErr w:type="spellEnd"/>
      <w:r w:rsidRPr="008F3A9B">
        <w:rPr>
          <w:rStyle w:val="s1"/>
          <w:sz w:val="27"/>
          <w:szCs w:val="27"/>
        </w:rPr>
        <w:t>» и активно хозяйствующими сельскохозяйственными организациями и КФХ Петровского района. Таким же образом было вовлечено в оборот 4 тыс. га из 6 тыс. га, приобретенных ЗАО «Русский гектар». Однако, в 2013 году у ОАО «</w:t>
      </w:r>
      <w:proofErr w:type="spellStart"/>
      <w:r w:rsidRPr="008F3A9B">
        <w:rPr>
          <w:rStyle w:val="s1"/>
          <w:sz w:val="27"/>
          <w:szCs w:val="27"/>
        </w:rPr>
        <w:t>Агронова-Саратов</w:t>
      </w:r>
      <w:proofErr w:type="spellEnd"/>
      <w:r w:rsidRPr="008F3A9B">
        <w:rPr>
          <w:rStyle w:val="s1"/>
          <w:sz w:val="27"/>
          <w:szCs w:val="27"/>
        </w:rPr>
        <w:t>» оставалось неиспользуемых около 5 тыс</w:t>
      </w:r>
      <w:proofErr w:type="gramStart"/>
      <w:r w:rsidRPr="008F3A9B">
        <w:rPr>
          <w:rStyle w:val="s1"/>
          <w:sz w:val="27"/>
          <w:szCs w:val="27"/>
        </w:rPr>
        <w:t>.г</w:t>
      </w:r>
      <w:proofErr w:type="gramEnd"/>
      <w:r w:rsidRPr="008F3A9B">
        <w:rPr>
          <w:rStyle w:val="s1"/>
          <w:sz w:val="27"/>
          <w:szCs w:val="27"/>
        </w:rPr>
        <w:t xml:space="preserve">а сельскохозяйственных земель на территории Петровского района. После оценки сложившейся ситуации и невозможности изъятия данных земельных участков, в виду положений Земельного Кодекса РФ, </w:t>
      </w:r>
      <w:proofErr w:type="spellStart"/>
      <w:r w:rsidRPr="008F3A9B">
        <w:rPr>
          <w:rStyle w:val="s1"/>
          <w:sz w:val="27"/>
          <w:szCs w:val="27"/>
        </w:rPr>
        <w:t>КоАП</w:t>
      </w:r>
      <w:proofErr w:type="spellEnd"/>
      <w:r w:rsidRPr="008F3A9B">
        <w:rPr>
          <w:rStyle w:val="s1"/>
          <w:sz w:val="27"/>
          <w:szCs w:val="27"/>
        </w:rPr>
        <w:t xml:space="preserve"> РФ, администрацией Петровского муниципального района было принято решение воспользоваться положением налогового кодекса РФ по применению максимальной ставки земельного налога за неиспользуемые земли (гл.31.ст. 394 Налогового Кодекса РФ).</w:t>
      </w:r>
    </w:p>
    <w:p w:rsidR="008F3A9B" w:rsidRPr="008F3A9B" w:rsidRDefault="008F3A9B" w:rsidP="008F3A9B">
      <w:pPr>
        <w:pStyle w:val="p4"/>
        <w:spacing w:before="0" w:beforeAutospacing="0" w:after="0" w:afterAutospacing="0" w:line="276" w:lineRule="auto"/>
        <w:ind w:firstLine="708"/>
        <w:jc w:val="both"/>
        <w:rPr>
          <w:sz w:val="27"/>
          <w:szCs w:val="27"/>
        </w:rPr>
      </w:pPr>
      <w:r>
        <w:rPr>
          <w:sz w:val="27"/>
          <w:szCs w:val="27"/>
        </w:rPr>
        <w:t>Советом депутатов муниципального образования</w:t>
      </w:r>
      <w:r w:rsidRPr="008F3A9B">
        <w:rPr>
          <w:sz w:val="27"/>
          <w:szCs w:val="27"/>
        </w:rPr>
        <w:t xml:space="preserve"> были приняты соответствующие решения по установлению ставок за используемые земли. Было решено опробовать применение норм налогового законодательства по </w:t>
      </w:r>
      <w:proofErr w:type="spellStart"/>
      <w:r w:rsidRPr="008F3A9B">
        <w:rPr>
          <w:sz w:val="27"/>
          <w:szCs w:val="27"/>
        </w:rPr>
        <w:t>Синеньскому</w:t>
      </w:r>
      <w:proofErr w:type="spellEnd"/>
      <w:r w:rsidRPr="008F3A9B">
        <w:rPr>
          <w:sz w:val="27"/>
          <w:szCs w:val="27"/>
        </w:rPr>
        <w:t xml:space="preserve"> МО Петровского района. Для начала, специалистами администрации </w:t>
      </w:r>
      <w:proofErr w:type="spellStart"/>
      <w:r w:rsidRPr="008F3A9B">
        <w:rPr>
          <w:sz w:val="27"/>
          <w:szCs w:val="27"/>
        </w:rPr>
        <w:t>Синеньского</w:t>
      </w:r>
      <w:proofErr w:type="spellEnd"/>
      <w:r w:rsidRPr="008F3A9B">
        <w:rPr>
          <w:sz w:val="27"/>
          <w:szCs w:val="27"/>
        </w:rPr>
        <w:t xml:space="preserve"> МО было проведено обследование </w:t>
      </w:r>
      <w:proofErr w:type="spellStart"/>
      <w:r w:rsidRPr="008F3A9B">
        <w:rPr>
          <w:sz w:val="27"/>
          <w:szCs w:val="27"/>
        </w:rPr>
        <w:t>сельхозземель</w:t>
      </w:r>
      <w:proofErr w:type="spellEnd"/>
      <w:r w:rsidRPr="008F3A9B">
        <w:rPr>
          <w:sz w:val="27"/>
          <w:szCs w:val="27"/>
        </w:rPr>
        <w:t xml:space="preserve"> на предмет неиспользования. В результате чего были выявлены необрабатываемые земельные участки, на площади 500 га. Затем, сопоставив их с кадастровой картой </w:t>
      </w:r>
      <w:proofErr w:type="spellStart"/>
      <w:r w:rsidRPr="008F3A9B">
        <w:rPr>
          <w:sz w:val="27"/>
          <w:szCs w:val="27"/>
        </w:rPr>
        <w:t>Синеньского</w:t>
      </w:r>
      <w:proofErr w:type="spellEnd"/>
      <w:r w:rsidRPr="008F3A9B">
        <w:rPr>
          <w:sz w:val="27"/>
          <w:szCs w:val="27"/>
        </w:rPr>
        <w:t xml:space="preserve"> МО, были определены кадастровые номера данных земельных участков. По этим кадастровым номерам были заказаны сведения в кадастровой палате и в Петровском отделе Управления «</w:t>
      </w:r>
      <w:proofErr w:type="spellStart"/>
      <w:r w:rsidRPr="008F3A9B">
        <w:rPr>
          <w:sz w:val="27"/>
          <w:szCs w:val="27"/>
        </w:rPr>
        <w:t>Росреестра</w:t>
      </w:r>
      <w:proofErr w:type="spellEnd"/>
      <w:r w:rsidRPr="008F3A9B">
        <w:rPr>
          <w:sz w:val="27"/>
          <w:szCs w:val="27"/>
        </w:rPr>
        <w:t>». Оперативно сработав, были предоставлены сведения о собственниках выявленных неиспользуемых участков. Ими оказалось ОАО «</w:t>
      </w:r>
      <w:proofErr w:type="spellStart"/>
      <w:r w:rsidRPr="008F3A9B">
        <w:rPr>
          <w:sz w:val="27"/>
          <w:szCs w:val="27"/>
        </w:rPr>
        <w:t>Агронова-Саратов</w:t>
      </w:r>
      <w:proofErr w:type="spellEnd"/>
      <w:r w:rsidRPr="008F3A9B">
        <w:rPr>
          <w:sz w:val="27"/>
          <w:szCs w:val="27"/>
        </w:rPr>
        <w:t xml:space="preserve">». После выявления собственников, работниками администрации </w:t>
      </w:r>
      <w:proofErr w:type="spellStart"/>
      <w:r w:rsidRPr="008F3A9B">
        <w:rPr>
          <w:sz w:val="27"/>
          <w:szCs w:val="27"/>
        </w:rPr>
        <w:t>Синеньского</w:t>
      </w:r>
      <w:proofErr w:type="spellEnd"/>
      <w:r w:rsidRPr="008F3A9B">
        <w:rPr>
          <w:sz w:val="27"/>
          <w:szCs w:val="27"/>
        </w:rPr>
        <w:t xml:space="preserve"> МО был составлен а</w:t>
      </w:r>
      <w:proofErr w:type="gramStart"/>
      <w:r w:rsidRPr="008F3A9B">
        <w:rPr>
          <w:sz w:val="27"/>
          <w:szCs w:val="27"/>
        </w:rPr>
        <w:t>кт с пр</w:t>
      </w:r>
      <w:proofErr w:type="gramEnd"/>
      <w:r w:rsidRPr="008F3A9B">
        <w:rPr>
          <w:sz w:val="27"/>
          <w:szCs w:val="27"/>
        </w:rPr>
        <w:t xml:space="preserve">иложением фотоматериалов, указанием собственника, который был направлен в налоговую инспекцию по Петровскому району. На основании предоставленных документов налоговая инспекция инициировала проверку с привлечением специалистов администрации Петровского МР и </w:t>
      </w:r>
      <w:proofErr w:type="spellStart"/>
      <w:r w:rsidRPr="008F3A9B">
        <w:rPr>
          <w:sz w:val="27"/>
          <w:szCs w:val="27"/>
        </w:rPr>
        <w:t>Синеньского</w:t>
      </w:r>
      <w:proofErr w:type="spellEnd"/>
      <w:r w:rsidRPr="008F3A9B">
        <w:rPr>
          <w:sz w:val="27"/>
          <w:szCs w:val="27"/>
        </w:rPr>
        <w:t xml:space="preserve"> МО, представителем </w:t>
      </w:r>
      <w:proofErr w:type="spellStart"/>
      <w:r w:rsidRPr="008F3A9B">
        <w:rPr>
          <w:sz w:val="27"/>
          <w:szCs w:val="27"/>
        </w:rPr>
        <w:t>Россельхознадзора</w:t>
      </w:r>
      <w:proofErr w:type="spellEnd"/>
      <w:r w:rsidRPr="008F3A9B">
        <w:rPr>
          <w:sz w:val="27"/>
          <w:szCs w:val="27"/>
        </w:rPr>
        <w:t xml:space="preserve"> и кадастрового инженера. По результатам проверки был составлен акт на собственника вышеуказанного земельного участка ОАО «</w:t>
      </w:r>
      <w:proofErr w:type="spellStart"/>
      <w:r w:rsidRPr="008F3A9B">
        <w:rPr>
          <w:sz w:val="27"/>
          <w:szCs w:val="27"/>
        </w:rPr>
        <w:t>Агронова-Саратов</w:t>
      </w:r>
      <w:proofErr w:type="spellEnd"/>
      <w:r w:rsidRPr="008F3A9B">
        <w:rPr>
          <w:sz w:val="27"/>
          <w:szCs w:val="27"/>
        </w:rPr>
        <w:t xml:space="preserve">», который подтвердил неиспользование земель, выражавшееся в зарастании земельного участка сорными видами трав и кустарником. На основании собранных материалов налоговой службой было </w:t>
      </w:r>
      <w:r w:rsidRPr="008F3A9B">
        <w:rPr>
          <w:sz w:val="27"/>
          <w:szCs w:val="27"/>
        </w:rPr>
        <w:lastRenderedPageBreak/>
        <w:t>принято решение о применении в отношении ОАО «</w:t>
      </w:r>
      <w:proofErr w:type="spellStart"/>
      <w:r w:rsidRPr="008F3A9B">
        <w:rPr>
          <w:sz w:val="27"/>
          <w:szCs w:val="27"/>
        </w:rPr>
        <w:t>Агронова-Саратов</w:t>
      </w:r>
      <w:proofErr w:type="spellEnd"/>
      <w:r w:rsidRPr="008F3A9B">
        <w:rPr>
          <w:sz w:val="27"/>
          <w:szCs w:val="27"/>
        </w:rPr>
        <w:t xml:space="preserve">» максимальной налоговой ставки, в размере 1,5% от кадастровой стоимости. </w:t>
      </w:r>
      <w:r>
        <w:rPr>
          <w:sz w:val="27"/>
          <w:szCs w:val="27"/>
        </w:rPr>
        <w:t>С</w:t>
      </w:r>
      <w:r w:rsidRPr="008F3A9B">
        <w:rPr>
          <w:sz w:val="27"/>
          <w:szCs w:val="27"/>
        </w:rPr>
        <w:t>тоит пояснить, что налог за данный земельный участок до применения повы</w:t>
      </w:r>
      <w:r>
        <w:rPr>
          <w:sz w:val="27"/>
          <w:szCs w:val="27"/>
        </w:rPr>
        <w:t>шенной ставки, составил 276,0 тыс</w:t>
      </w:r>
      <w:proofErr w:type="gramStart"/>
      <w:r>
        <w:rPr>
          <w:sz w:val="27"/>
          <w:szCs w:val="27"/>
        </w:rPr>
        <w:t>.р</w:t>
      </w:r>
      <w:proofErr w:type="gramEnd"/>
      <w:r>
        <w:rPr>
          <w:sz w:val="27"/>
          <w:szCs w:val="27"/>
        </w:rPr>
        <w:t>уб., после применения 1380,0 тыс.</w:t>
      </w:r>
      <w:r w:rsidRPr="008F3A9B">
        <w:rPr>
          <w:sz w:val="27"/>
          <w:szCs w:val="27"/>
        </w:rPr>
        <w:t>р</w:t>
      </w:r>
      <w:r>
        <w:rPr>
          <w:sz w:val="27"/>
          <w:szCs w:val="27"/>
        </w:rPr>
        <w:t>уб</w:t>
      </w:r>
      <w:r w:rsidRPr="008F3A9B">
        <w:rPr>
          <w:sz w:val="27"/>
          <w:szCs w:val="27"/>
        </w:rPr>
        <w:t xml:space="preserve">. Это значительная сумма для бюджета </w:t>
      </w:r>
      <w:proofErr w:type="spellStart"/>
      <w:r w:rsidRPr="008F3A9B">
        <w:rPr>
          <w:sz w:val="27"/>
          <w:szCs w:val="27"/>
        </w:rPr>
        <w:t>Синеньского</w:t>
      </w:r>
      <w:proofErr w:type="spellEnd"/>
      <w:r w:rsidRPr="008F3A9B">
        <w:rPr>
          <w:sz w:val="27"/>
          <w:szCs w:val="27"/>
        </w:rPr>
        <w:t xml:space="preserve"> МО. </w:t>
      </w:r>
    </w:p>
    <w:p w:rsidR="008F3A9B" w:rsidRPr="008F3A9B" w:rsidRDefault="008F3A9B" w:rsidP="008F3A9B">
      <w:pPr>
        <w:pStyle w:val="p4"/>
        <w:spacing w:before="0" w:beforeAutospacing="0" w:after="0" w:afterAutospacing="0" w:line="276" w:lineRule="auto"/>
        <w:ind w:firstLine="708"/>
        <w:jc w:val="both"/>
        <w:rPr>
          <w:b/>
          <w:sz w:val="27"/>
          <w:szCs w:val="27"/>
        </w:rPr>
      </w:pPr>
      <w:r w:rsidRPr="008F3A9B">
        <w:rPr>
          <w:sz w:val="27"/>
          <w:szCs w:val="27"/>
        </w:rPr>
        <w:t xml:space="preserve">Применение повышенной ставки в данном случае должно дисциплинировать </w:t>
      </w:r>
      <w:proofErr w:type="gramStart"/>
      <w:r w:rsidRPr="008F3A9B">
        <w:rPr>
          <w:sz w:val="27"/>
          <w:szCs w:val="27"/>
        </w:rPr>
        <w:t>нерадивых</w:t>
      </w:r>
      <w:proofErr w:type="gramEnd"/>
      <w:r w:rsidRPr="008F3A9B">
        <w:rPr>
          <w:sz w:val="27"/>
          <w:szCs w:val="27"/>
        </w:rPr>
        <w:t xml:space="preserve"> </w:t>
      </w:r>
      <w:proofErr w:type="spellStart"/>
      <w:r w:rsidRPr="008F3A9B">
        <w:rPr>
          <w:sz w:val="27"/>
          <w:szCs w:val="27"/>
        </w:rPr>
        <w:t>сельхозтоваропроизводителей</w:t>
      </w:r>
      <w:proofErr w:type="spellEnd"/>
      <w:r w:rsidRPr="008F3A9B">
        <w:rPr>
          <w:sz w:val="27"/>
          <w:szCs w:val="27"/>
        </w:rPr>
        <w:t xml:space="preserve"> по всему району. </w:t>
      </w:r>
    </w:p>
    <w:p w:rsidR="000B62F7" w:rsidRDefault="000B62F7">
      <w:pPr>
        <w:rPr>
          <w:rFonts w:ascii="Times New Roman" w:eastAsia="Times New Roman" w:hAnsi="Times New Roman" w:cs="Times New Roman"/>
          <w:sz w:val="28"/>
          <w:szCs w:val="28"/>
          <w:lang w:eastAsia="ru-RU"/>
        </w:rPr>
      </w:pPr>
      <w:r>
        <w:rPr>
          <w:rFonts w:ascii="Times New Roman" w:hAnsi="Times New Roman"/>
          <w:sz w:val="28"/>
          <w:szCs w:val="28"/>
        </w:rPr>
        <w:br w:type="page"/>
      </w:r>
    </w:p>
    <w:p w:rsidR="00E60A79" w:rsidRPr="00E60A79" w:rsidRDefault="00E60A79" w:rsidP="00C853BB">
      <w:pPr>
        <w:pStyle w:val="1"/>
        <w:rPr>
          <w:rFonts w:ascii="Times New Roman" w:hAnsi="Times New Roman" w:cs="Times New Roman"/>
          <w:b w:val="0"/>
          <w:color w:val="C00000"/>
          <w:sz w:val="27"/>
          <w:szCs w:val="27"/>
        </w:rPr>
      </w:pPr>
      <w:bookmarkStart w:id="7" w:name="_Toc404779988"/>
      <w:r w:rsidRPr="00E60A79">
        <w:rPr>
          <w:rFonts w:ascii="Times New Roman" w:hAnsi="Times New Roman" w:cs="Times New Roman"/>
          <w:color w:val="C00000"/>
          <w:sz w:val="27"/>
          <w:szCs w:val="27"/>
        </w:rPr>
        <w:lastRenderedPageBreak/>
        <w:t>ВСЕ ВНИМАНИЕ - КАДРАМ</w:t>
      </w:r>
      <w:bookmarkEnd w:id="7"/>
    </w:p>
    <w:p w:rsidR="00B42D16" w:rsidRDefault="009B48AD" w:rsidP="007C1D48">
      <w:pPr>
        <w:shd w:val="clear" w:color="auto" w:fill="FFFFFF"/>
        <w:spacing w:after="0" w:line="276" w:lineRule="auto"/>
        <w:ind w:firstLine="708"/>
        <w:jc w:val="center"/>
        <w:rPr>
          <w:rFonts w:ascii="Times New Roman" w:eastAsia="Times New Roman" w:hAnsi="Times New Roman" w:cs="Times New Roman"/>
          <w:b/>
          <w:bCs/>
          <w:color w:val="44546A" w:themeColor="text2"/>
          <w:sz w:val="27"/>
          <w:szCs w:val="27"/>
          <w:lang w:eastAsia="ru-RU"/>
        </w:rPr>
      </w:pPr>
      <w:r>
        <w:rPr>
          <w:rFonts w:ascii="Times New Roman" w:eastAsia="Times New Roman" w:hAnsi="Times New Roman" w:cs="Times New Roman"/>
          <w:b/>
          <w:bCs/>
          <w:color w:val="44546A" w:themeColor="text2"/>
          <w:sz w:val="27"/>
          <w:szCs w:val="27"/>
          <w:lang w:eastAsia="ru-RU"/>
        </w:rPr>
        <w:t>Вопросы организации</w:t>
      </w:r>
      <w:r w:rsidR="00E60A79" w:rsidRPr="00E60A79">
        <w:rPr>
          <w:rFonts w:ascii="Times New Roman" w:eastAsia="Times New Roman" w:hAnsi="Times New Roman" w:cs="Times New Roman"/>
          <w:b/>
          <w:bCs/>
          <w:color w:val="44546A" w:themeColor="text2"/>
          <w:sz w:val="27"/>
          <w:szCs w:val="27"/>
          <w:lang w:eastAsia="ru-RU"/>
        </w:rPr>
        <w:t xml:space="preserve"> муниципального жилищного контроля органами местного сам</w:t>
      </w:r>
      <w:r>
        <w:rPr>
          <w:rFonts w:ascii="Times New Roman" w:eastAsia="Times New Roman" w:hAnsi="Times New Roman" w:cs="Times New Roman"/>
          <w:b/>
          <w:bCs/>
          <w:color w:val="44546A" w:themeColor="text2"/>
          <w:sz w:val="27"/>
          <w:szCs w:val="27"/>
          <w:lang w:eastAsia="ru-RU"/>
        </w:rPr>
        <w:t xml:space="preserve">оуправления Саратовской области </w:t>
      </w:r>
      <w:r w:rsidR="006618A2">
        <w:rPr>
          <w:rFonts w:ascii="Times New Roman" w:eastAsia="Times New Roman" w:hAnsi="Times New Roman" w:cs="Times New Roman"/>
          <w:b/>
          <w:bCs/>
          <w:color w:val="44546A" w:themeColor="text2"/>
          <w:sz w:val="27"/>
          <w:szCs w:val="27"/>
          <w:lang w:eastAsia="ru-RU"/>
        </w:rPr>
        <w:t xml:space="preserve">и </w:t>
      </w:r>
      <w:r w:rsidR="006618A2">
        <w:rPr>
          <w:rFonts w:ascii="Times New Roman" w:hAnsi="Times New Roman" w:cs="Times New Roman"/>
          <w:b/>
          <w:color w:val="44546A" w:themeColor="text2"/>
          <w:sz w:val="27"/>
          <w:szCs w:val="27"/>
        </w:rPr>
        <w:t>а</w:t>
      </w:r>
      <w:r w:rsidR="006618A2" w:rsidRPr="00001FBE">
        <w:rPr>
          <w:rFonts w:ascii="Times New Roman" w:hAnsi="Times New Roman" w:cs="Times New Roman"/>
          <w:b/>
          <w:color w:val="44546A" w:themeColor="text2"/>
          <w:sz w:val="27"/>
          <w:szCs w:val="27"/>
        </w:rPr>
        <w:t xml:space="preserve">ктуальные вопросы в деятельности контрольно-счетных органов муниципальных образований Саратовской области </w:t>
      </w:r>
      <w:r>
        <w:rPr>
          <w:rFonts w:ascii="Times New Roman" w:eastAsia="Times New Roman" w:hAnsi="Times New Roman" w:cs="Times New Roman"/>
          <w:b/>
          <w:bCs/>
          <w:color w:val="44546A" w:themeColor="text2"/>
          <w:sz w:val="27"/>
          <w:szCs w:val="27"/>
          <w:lang w:eastAsia="ru-RU"/>
        </w:rPr>
        <w:t xml:space="preserve">обсудили </w:t>
      </w:r>
    </w:p>
    <w:p w:rsidR="00E60A79" w:rsidRDefault="009B48AD" w:rsidP="007C1D48">
      <w:pPr>
        <w:shd w:val="clear" w:color="auto" w:fill="FFFFFF"/>
        <w:spacing w:after="0" w:line="276" w:lineRule="auto"/>
        <w:ind w:firstLine="708"/>
        <w:jc w:val="center"/>
        <w:rPr>
          <w:rFonts w:ascii="Times New Roman" w:eastAsia="Times New Roman" w:hAnsi="Times New Roman" w:cs="Times New Roman"/>
          <w:b/>
          <w:bCs/>
          <w:color w:val="44546A" w:themeColor="text2"/>
          <w:sz w:val="27"/>
          <w:szCs w:val="27"/>
          <w:lang w:eastAsia="ru-RU"/>
        </w:rPr>
      </w:pPr>
      <w:r>
        <w:rPr>
          <w:rFonts w:ascii="Times New Roman" w:eastAsia="Times New Roman" w:hAnsi="Times New Roman" w:cs="Times New Roman"/>
          <w:b/>
          <w:bCs/>
          <w:color w:val="44546A" w:themeColor="text2"/>
          <w:sz w:val="27"/>
          <w:szCs w:val="27"/>
          <w:lang w:eastAsia="ru-RU"/>
        </w:rPr>
        <w:t>на Форуме муниципальных юристов</w:t>
      </w:r>
    </w:p>
    <w:p w:rsidR="00E60A79" w:rsidRPr="00E60A79" w:rsidRDefault="00E60A79" w:rsidP="007C1D48">
      <w:pPr>
        <w:shd w:val="clear" w:color="auto" w:fill="FFFFFF"/>
        <w:spacing w:after="0" w:line="276" w:lineRule="auto"/>
        <w:ind w:firstLine="708"/>
        <w:jc w:val="center"/>
        <w:rPr>
          <w:b/>
          <w:color w:val="44546A" w:themeColor="text2"/>
          <w:sz w:val="27"/>
          <w:szCs w:val="27"/>
        </w:rPr>
      </w:pPr>
    </w:p>
    <w:p w:rsidR="00E60A79" w:rsidRPr="00E60A79" w:rsidRDefault="007C1D48" w:rsidP="007C1D48">
      <w:pPr>
        <w:spacing w:after="0" w:line="276" w:lineRule="auto"/>
        <w:ind w:firstLine="709"/>
        <w:jc w:val="both"/>
        <w:rPr>
          <w:rFonts w:ascii="Times New Roman" w:hAnsi="Times New Roman" w:cs="Times New Roman"/>
          <w:sz w:val="27"/>
          <w:szCs w:val="27"/>
        </w:rPr>
      </w:pPr>
      <w:r w:rsidRPr="002B7EA1">
        <w:rPr>
          <w:rFonts w:ascii="Times New Roman" w:eastAsia="Times New Roman" w:hAnsi="Times New Roman" w:cs="Times New Roman"/>
          <w:noProof/>
          <w:color w:val="232323"/>
          <w:sz w:val="24"/>
          <w:szCs w:val="24"/>
          <w:lang w:eastAsia="ru-RU"/>
        </w:rPr>
        <w:drawing>
          <wp:anchor distT="0" distB="0" distL="114300" distR="114300" simplePos="0" relativeHeight="251644928" behindDoc="0" locked="0" layoutInCell="1" allowOverlap="1">
            <wp:simplePos x="0" y="0"/>
            <wp:positionH relativeFrom="margin">
              <wp:align>left</wp:align>
            </wp:positionH>
            <wp:positionV relativeFrom="paragraph">
              <wp:posOffset>909955</wp:posOffset>
            </wp:positionV>
            <wp:extent cx="3314700" cy="2209800"/>
            <wp:effectExtent l="0" t="0" r="0" b="0"/>
            <wp:wrapSquare wrapText="bothSides"/>
            <wp:docPr id="2" name="Рисунок 2" descr="http://smosar.sarmo.ru/images/2014%20год/фото/сайт%20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sar.sarmo.ru/images/2014%20год/фото/сайт%201%20(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0" cy="2209800"/>
                    </a:xfrm>
                    <a:prstGeom prst="rect">
                      <a:avLst/>
                    </a:prstGeom>
                    <a:noFill/>
                    <a:ln>
                      <a:noFill/>
                    </a:ln>
                  </pic:spPr>
                </pic:pic>
              </a:graphicData>
            </a:graphic>
          </wp:anchor>
        </w:drawing>
      </w:r>
      <w:r w:rsidR="000B62F7">
        <w:rPr>
          <w:rFonts w:ascii="Times New Roman" w:hAnsi="Times New Roman" w:cs="Times New Roman"/>
          <w:sz w:val="27"/>
          <w:szCs w:val="27"/>
        </w:rPr>
        <w:t xml:space="preserve">30 сентября </w:t>
      </w:r>
      <w:r w:rsidR="00E60A79" w:rsidRPr="00E60A79">
        <w:rPr>
          <w:rFonts w:ascii="Times New Roman" w:hAnsi="Times New Roman" w:cs="Times New Roman"/>
          <w:sz w:val="27"/>
          <w:szCs w:val="27"/>
        </w:rPr>
        <w:t xml:space="preserve">в актовом зале министерства строительства и ЖКХ состоялся Форум муниципальных юристов по теме «Организация муниципального жилищного контроля органами местного самоуправления Саратовской области». </w:t>
      </w:r>
      <w:proofErr w:type="gramStart"/>
      <w:r w:rsidR="00E60A79" w:rsidRPr="00E60A79">
        <w:rPr>
          <w:rFonts w:ascii="Times New Roman" w:hAnsi="Times New Roman" w:cs="Times New Roman"/>
          <w:sz w:val="27"/>
          <w:szCs w:val="27"/>
        </w:rPr>
        <w:t>Его провели совместно Ассоциация «Совет муниципальных обра</w:t>
      </w:r>
      <w:r w:rsidR="000B62F7">
        <w:rPr>
          <w:rFonts w:ascii="Times New Roman" w:hAnsi="Times New Roman" w:cs="Times New Roman"/>
          <w:sz w:val="27"/>
          <w:szCs w:val="27"/>
        </w:rPr>
        <w:t xml:space="preserve">зований Саратовской области» и </w:t>
      </w:r>
      <w:proofErr w:type="spellStart"/>
      <w:r w:rsidR="000B62F7">
        <w:rPr>
          <w:rFonts w:ascii="Times New Roman" w:hAnsi="Times New Roman" w:cs="Times New Roman"/>
          <w:sz w:val="27"/>
          <w:szCs w:val="27"/>
        </w:rPr>
        <w:t>м</w:t>
      </w:r>
      <w:r w:rsidR="00E60A79" w:rsidRPr="00E60A79">
        <w:rPr>
          <w:rFonts w:ascii="Times New Roman" w:hAnsi="Times New Roman" w:cs="Times New Roman"/>
          <w:sz w:val="27"/>
          <w:szCs w:val="27"/>
        </w:rPr>
        <w:t>нистерство</w:t>
      </w:r>
      <w:proofErr w:type="spellEnd"/>
      <w:r w:rsidR="00E60A79" w:rsidRPr="00E60A79">
        <w:rPr>
          <w:rFonts w:ascii="Times New Roman" w:hAnsi="Times New Roman" w:cs="Times New Roman"/>
          <w:sz w:val="27"/>
          <w:szCs w:val="27"/>
        </w:rPr>
        <w:t xml:space="preserve"> по делам территориальных образований Саратовской области, </w:t>
      </w:r>
      <w:r w:rsidR="000B62F7">
        <w:rPr>
          <w:rFonts w:ascii="Times New Roman" w:hAnsi="Times New Roman" w:cs="Times New Roman"/>
          <w:sz w:val="27"/>
          <w:szCs w:val="27"/>
        </w:rPr>
        <w:t>В мероприятии приняли участие</w:t>
      </w:r>
      <w:r w:rsidR="00E60A79" w:rsidRPr="00E60A79">
        <w:rPr>
          <w:rFonts w:ascii="Times New Roman" w:hAnsi="Times New Roman" w:cs="Times New Roman"/>
          <w:sz w:val="27"/>
          <w:szCs w:val="27"/>
        </w:rPr>
        <w:t xml:space="preserve"> </w:t>
      </w:r>
      <w:r w:rsidRPr="00E60A79">
        <w:rPr>
          <w:rFonts w:ascii="Times New Roman" w:hAnsi="Times New Roman" w:cs="Times New Roman"/>
          <w:sz w:val="27"/>
          <w:szCs w:val="27"/>
        </w:rPr>
        <w:t xml:space="preserve">начальник государственной жилищной инспекции, главный государственный жилищный инспектор Саратовской области </w:t>
      </w:r>
      <w:r w:rsidR="00E60A79" w:rsidRPr="006618A2">
        <w:rPr>
          <w:rFonts w:ascii="Times New Roman" w:hAnsi="Times New Roman" w:cs="Times New Roman"/>
          <w:b/>
          <w:sz w:val="27"/>
          <w:szCs w:val="27"/>
        </w:rPr>
        <w:t>Юлия Абрамова</w:t>
      </w:r>
      <w:r w:rsidR="00E60A79" w:rsidRPr="00E60A79">
        <w:rPr>
          <w:rFonts w:ascii="Times New Roman" w:hAnsi="Times New Roman" w:cs="Times New Roman"/>
          <w:sz w:val="27"/>
          <w:szCs w:val="27"/>
        </w:rPr>
        <w:t xml:space="preserve">, </w:t>
      </w:r>
      <w:r w:rsidRPr="00E60A79">
        <w:rPr>
          <w:rFonts w:ascii="Times New Roman" w:hAnsi="Times New Roman" w:cs="Times New Roman"/>
          <w:sz w:val="27"/>
          <w:szCs w:val="27"/>
        </w:rPr>
        <w:t>за</w:t>
      </w:r>
      <w:r w:rsidR="000B62F7">
        <w:rPr>
          <w:rFonts w:ascii="Times New Roman" w:hAnsi="Times New Roman" w:cs="Times New Roman"/>
          <w:sz w:val="27"/>
          <w:szCs w:val="27"/>
        </w:rPr>
        <w:t>меститель председателя комитета</w:t>
      </w:r>
      <w:r w:rsidRPr="00E60A79">
        <w:rPr>
          <w:rFonts w:ascii="Times New Roman" w:hAnsi="Times New Roman" w:cs="Times New Roman"/>
          <w:sz w:val="27"/>
          <w:szCs w:val="27"/>
        </w:rPr>
        <w:t xml:space="preserve"> </w:t>
      </w:r>
      <w:r w:rsidR="000B62F7">
        <w:rPr>
          <w:rFonts w:ascii="Times New Roman" w:hAnsi="Times New Roman" w:cs="Times New Roman"/>
          <w:sz w:val="27"/>
          <w:szCs w:val="27"/>
        </w:rPr>
        <w:t>администрации муниципального образования</w:t>
      </w:r>
      <w:r w:rsidRPr="00E60A79">
        <w:rPr>
          <w:rFonts w:ascii="Times New Roman" w:hAnsi="Times New Roman" w:cs="Times New Roman"/>
          <w:sz w:val="27"/>
          <w:szCs w:val="27"/>
        </w:rPr>
        <w:t xml:space="preserve"> «Город Саратов»</w:t>
      </w:r>
      <w:r w:rsidR="00E60A79" w:rsidRPr="00E60A79">
        <w:rPr>
          <w:rFonts w:ascii="Times New Roman" w:hAnsi="Times New Roman" w:cs="Times New Roman"/>
          <w:sz w:val="27"/>
          <w:szCs w:val="27"/>
        </w:rPr>
        <w:t xml:space="preserve"> </w:t>
      </w:r>
      <w:r w:rsidR="00E60A79" w:rsidRPr="006618A2">
        <w:rPr>
          <w:rFonts w:ascii="Times New Roman" w:hAnsi="Times New Roman" w:cs="Times New Roman"/>
          <w:b/>
          <w:sz w:val="27"/>
          <w:szCs w:val="27"/>
        </w:rPr>
        <w:t xml:space="preserve">Андрей </w:t>
      </w:r>
      <w:proofErr w:type="spellStart"/>
      <w:r w:rsidR="00E60A79" w:rsidRPr="006618A2">
        <w:rPr>
          <w:rFonts w:ascii="Times New Roman" w:hAnsi="Times New Roman" w:cs="Times New Roman"/>
          <w:b/>
          <w:sz w:val="27"/>
          <w:szCs w:val="27"/>
        </w:rPr>
        <w:t>Халов</w:t>
      </w:r>
      <w:proofErr w:type="spellEnd"/>
      <w:r w:rsidR="00E60A79" w:rsidRPr="00E60A79">
        <w:rPr>
          <w:rFonts w:ascii="Times New Roman" w:hAnsi="Times New Roman" w:cs="Times New Roman"/>
          <w:sz w:val="27"/>
          <w:szCs w:val="27"/>
        </w:rPr>
        <w:t>, а также более 100 представителей районов - жилищные инспектора и должностные лица администраций, уполномоченные на осуществление муниципального жилищного</w:t>
      </w:r>
      <w:proofErr w:type="gramEnd"/>
      <w:r w:rsidR="00E60A79" w:rsidRPr="00E60A79">
        <w:rPr>
          <w:rFonts w:ascii="Times New Roman" w:hAnsi="Times New Roman" w:cs="Times New Roman"/>
          <w:sz w:val="27"/>
          <w:szCs w:val="27"/>
        </w:rPr>
        <w:t xml:space="preserve"> контроля.</w:t>
      </w:r>
    </w:p>
    <w:p w:rsidR="00E60A79" w:rsidRPr="00E60A79" w:rsidRDefault="000B62F7" w:rsidP="007C1D48">
      <w:pPr>
        <w:spacing w:after="0" w:line="276" w:lineRule="auto"/>
        <w:ind w:firstLine="709"/>
        <w:jc w:val="both"/>
        <w:rPr>
          <w:rFonts w:ascii="Times New Roman" w:hAnsi="Times New Roman" w:cs="Times New Roman"/>
          <w:sz w:val="27"/>
          <w:szCs w:val="27"/>
        </w:rPr>
      </w:pPr>
      <w:r>
        <w:rPr>
          <w:rFonts w:ascii="Times New Roman" w:hAnsi="Times New Roman" w:cs="Times New Roman"/>
          <w:sz w:val="27"/>
          <w:szCs w:val="27"/>
        </w:rPr>
        <w:t>З</w:t>
      </w:r>
      <w:r w:rsidR="00E60A79" w:rsidRPr="00E60A79">
        <w:rPr>
          <w:rFonts w:ascii="Times New Roman" w:hAnsi="Times New Roman" w:cs="Times New Roman"/>
          <w:sz w:val="27"/>
          <w:szCs w:val="27"/>
        </w:rPr>
        <w:t>аседание Форума проводилось в форме обучающего семинара.</w:t>
      </w:r>
    </w:p>
    <w:p w:rsidR="00E60A79" w:rsidRPr="00E60A79" w:rsidRDefault="000E0BE3" w:rsidP="007C1D48">
      <w:pPr>
        <w:spacing w:after="0" w:line="276" w:lineRule="auto"/>
        <w:ind w:firstLine="709"/>
        <w:jc w:val="both"/>
        <w:rPr>
          <w:rFonts w:ascii="Times New Roman" w:hAnsi="Times New Roman" w:cs="Times New Roman"/>
          <w:sz w:val="27"/>
          <w:szCs w:val="27"/>
        </w:rPr>
      </w:pPr>
      <w:r w:rsidRPr="002B7EA1">
        <w:rPr>
          <w:rFonts w:ascii="Times New Roman" w:eastAsia="Times New Roman" w:hAnsi="Times New Roman" w:cs="Times New Roman"/>
          <w:noProof/>
          <w:color w:val="232323"/>
          <w:sz w:val="24"/>
          <w:szCs w:val="24"/>
          <w:lang w:eastAsia="ru-RU"/>
        </w:rPr>
        <w:drawing>
          <wp:anchor distT="0" distB="0" distL="114300" distR="114300" simplePos="0" relativeHeight="251645952" behindDoc="1" locked="0" layoutInCell="1" allowOverlap="1">
            <wp:simplePos x="0" y="0"/>
            <wp:positionH relativeFrom="margin">
              <wp:align>right</wp:align>
            </wp:positionH>
            <wp:positionV relativeFrom="paragraph">
              <wp:posOffset>9525</wp:posOffset>
            </wp:positionV>
            <wp:extent cx="3314700" cy="2209800"/>
            <wp:effectExtent l="0" t="0" r="0" b="0"/>
            <wp:wrapTight wrapText="bothSides">
              <wp:wrapPolygon edited="0">
                <wp:start x="0" y="0"/>
                <wp:lineTo x="0" y="21414"/>
                <wp:lineTo x="21476" y="21414"/>
                <wp:lineTo x="21476" y="0"/>
                <wp:lineTo x="0" y="0"/>
              </wp:wrapPolygon>
            </wp:wrapTight>
            <wp:docPr id="3" name="Рисунок 3" descr="http://smosar.sarmo.ru/images/2014%20год/фото/сайт%20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sar.sarmo.ru/images/2014%20год/фото/сайт%201%20(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0" cy="2209800"/>
                    </a:xfrm>
                    <a:prstGeom prst="rect">
                      <a:avLst/>
                    </a:prstGeom>
                    <a:noFill/>
                    <a:ln>
                      <a:noFill/>
                    </a:ln>
                  </pic:spPr>
                </pic:pic>
              </a:graphicData>
            </a:graphic>
          </wp:anchor>
        </w:drawing>
      </w:r>
      <w:r w:rsidR="00E60A79" w:rsidRPr="00E60A79">
        <w:rPr>
          <w:rFonts w:ascii="Times New Roman" w:hAnsi="Times New Roman" w:cs="Times New Roman"/>
          <w:sz w:val="27"/>
          <w:szCs w:val="27"/>
        </w:rPr>
        <w:t xml:space="preserve">Юлия Абрамова остановилась на общих моментах организации муниципального жилищного контроля в муниципальных образованиях области, а также отметила эффективную и качественную работу жилищных инспекторов муниципального образования «Город Саратов» и </w:t>
      </w:r>
      <w:proofErr w:type="spellStart"/>
      <w:r w:rsidR="00E60A79" w:rsidRPr="00E60A79">
        <w:rPr>
          <w:rFonts w:ascii="Times New Roman" w:hAnsi="Times New Roman" w:cs="Times New Roman"/>
          <w:sz w:val="27"/>
          <w:szCs w:val="27"/>
        </w:rPr>
        <w:t>Энгельсского</w:t>
      </w:r>
      <w:proofErr w:type="spellEnd"/>
      <w:r w:rsidR="00E60A79" w:rsidRPr="00E60A79">
        <w:rPr>
          <w:rFonts w:ascii="Times New Roman" w:hAnsi="Times New Roman" w:cs="Times New Roman"/>
          <w:sz w:val="27"/>
          <w:szCs w:val="27"/>
        </w:rPr>
        <w:t xml:space="preserve"> муниципального района.</w:t>
      </w:r>
    </w:p>
    <w:p w:rsidR="00E60A79" w:rsidRPr="00E60A79" w:rsidRDefault="007C1D48" w:rsidP="007C1D48">
      <w:pPr>
        <w:spacing w:after="0" w:line="276" w:lineRule="auto"/>
        <w:ind w:firstLine="709"/>
        <w:jc w:val="both"/>
        <w:rPr>
          <w:rFonts w:ascii="Times New Roman" w:hAnsi="Times New Roman" w:cs="Times New Roman"/>
          <w:sz w:val="27"/>
          <w:szCs w:val="27"/>
        </w:rPr>
      </w:pPr>
      <w:r>
        <w:rPr>
          <w:rFonts w:ascii="Times New Roman" w:hAnsi="Times New Roman" w:cs="Times New Roman"/>
          <w:sz w:val="27"/>
          <w:szCs w:val="27"/>
        </w:rPr>
        <w:t xml:space="preserve">Андрей </w:t>
      </w:r>
      <w:proofErr w:type="spellStart"/>
      <w:r>
        <w:rPr>
          <w:rFonts w:ascii="Times New Roman" w:hAnsi="Times New Roman" w:cs="Times New Roman"/>
          <w:sz w:val="27"/>
          <w:szCs w:val="27"/>
        </w:rPr>
        <w:t>Халов</w:t>
      </w:r>
      <w:proofErr w:type="spellEnd"/>
      <w:r>
        <w:rPr>
          <w:rFonts w:ascii="Times New Roman" w:hAnsi="Times New Roman" w:cs="Times New Roman"/>
          <w:sz w:val="27"/>
          <w:szCs w:val="27"/>
        </w:rPr>
        <w:t xml:space="preserve"> поделил</w:t>
      </w:r>
      <w:r w:rsidR="00E60A79" w:rsidRPr="00E60A79">
        <w:rPr>
          <w:rFonts w:ascii="Times New Roman" w:hAnsi="Times New Roman" w:cs="Times New Roman"/>
          <w:sz w:val="27"/>
          <w:szCs w:val="27"/>
        </w:rPr>
        <w:t xml:space="preserve">ся опытом об организации муниципального жилищного контроля органами местного самоуправления на территории </w:t>
      </w:r>
      <w:r w:rsidR="00E60A79" w:rsidRPr="00E60A79">
        <w:rPr>
          <w:rFonts w:ascii="Times New Roman" w:hAnsi="Times New Roman" w:cs="Times New Roman"/>
          <w:sz w:val="27"/>
          <w:szCs w:val="27"/>
        </w:rPr>
        <w:lastRenderedPageBreak/>
        <w:t>муниципального образования «Город С</w:t>
      </w:r>
      <w:r>
        <w:rPr>
          <w:rFonts w:ascii="Times New Roman" w:hAnsi="Times New Roman" w:cs="Times New Roman"/>
          <w:sz w:val="27"/>
          <w:szCs w:val="27"/>
        </w:rPr>
        <w:t>аратов», привел статистику 2013-</w:t>
      </w:r>
      <w:r w:rsidR="00E60A79" w:rsidRPr="00E60A79">
        <w:rPr>
          <w:rFonts w:ascii="Times New Roman" w:hAnsi="Times New Roman" w:cs="Times New Roman"/>
          <w:sz w:val="27"/>
          <w:szCs w:val="27"/>
        </w:rPr>
        <w:t>2014 годов, рассказал участникам о перспективах в данном направлении работы.</w:t>
      </w:r>
    </w:p>
    <w:p w:rsidR="00E60A79" w:rsidRPr="00E60A79" w:rsidRDefault="000B62F7" w:rsidP="007C1D48">
      <w:pPr>
        <w:spacing w:after="0" w:line="276" w:lineRule="auto"/>
        <w:ind w:firstLine="709"/>
        <w:jc w:val="both"/>
        <w:rPr>
          <w:rFonts w:ascii="Times New Roman" w:hAnsi="Times New Roman" w:cs="Times New Roman"/>
          <w:sz w:val="27"/>
          <w:szCs w:val="27"/>
        </w:rPr>
      </w:pPr>
      <w:r>
        <w:rPr>
          <w:rFonts w:ascii="Times New Roman" w:hAnsi="Times New Roman" w:cs="Times New Roman"/>
          <w:sz w:val="27"/>
          <w:szCs w:val="27"/>
        </w:rPr>
        <w:t>П</w:t>
      </w:r>
      <w:r w:rsidR="00E60A79" w:rsidRPr="00E60A79">
        <w:rPr>
          <w:rFonts w:ascii="Times New Roman" w:hAnsi="Times New Roman" w:cs="Times New Roman"/>
          <w:sz w:val="27"/>
          <w:szCs w:val="27"/>
        </w:rPr>
        <w:t xml:space="preserve">оловину заседания </w:t>
      </w:r>
      <w:r>
        <w:rPr>
          <w:rFonts w:ascii="Times New Roman" w:hAnsi="Times New Roman" w:cs="Times New Roman"/>
          <w:sz w:val="27"/>
          <w:szCs w:val="27"/>
        </w:rPr>
        <w:t xml:space="preserve">сотрудники </w:t>
      </w:r>
      <w:proofErr w:type="spellStart"/>
      <w:r>
        <w:rPr>
          <w:rFonts w:ascii="Times New Roman" w:hAnsi="Times New Roman" w:cs="Times New Roman"/>
          <w:sz w:val="27"/>
          <w:szCs w:val="27"/>
        </w:rPr>
        <w:t>госжилинспекции</w:t>
      </w:r>
      <w:proofErr w:type="spellEnd"/>
      <w:r>
        <w:rPr>
          <w:rFonts w:ascii="Times New Roman" w:hAnsi="Times New Roman" w:cs="Times New Roman"/>
          <w:sz w:val="27"/>
          <w:szCs w:val="27"/>
        </w:rPr>
        <w:t xml:space="preserve"> </w:t>
      </w:r>
      <w:r w:rsidR="00E60A79" w:rsidRPr="00E60A79">
        <w:rPr>
          <w:rFonts w:ascii="Times New Roman" w:hAnsi="Times New Roman" w:cs="Times New Roman"/>
          <w:sz w:val="27"/>
          <w:szCs w:val="27"/>
        </w:rPr>
        <w:t>посвятили ответам на вопросы, заранее направленные в государственную жилищную инспекцию и поступающие в ходе обсуждения обозначенной темы. В дискуссии</w:t>
      </w:r>
      <w:r w:rsidR="007C1D48">
        <w:rPr>
          <w:rFonts w:ascii="Times New Roman" w:hAnsi="Times New Roman" w:cs="Times New Roman"/>
          <w:sz w:val="27"/>
          <w:szCs w:val="27"/>
        </w:rPr>
        <w:t xml:space="preserve"> </w:t>
      </w:r>
      <w:r w:rsidR="00E60A79" w:rsidRPr="00E60A79">
        <w:rPr>
          <w:rFonts w:ascii="Times New Roman" w:hAnsi="Times New Roman" w:cs="Times New Roman"/>
          <w:sz w:val="27"/>
          <w:szCs w:val="27"/>
        </w:rPr>
        <w:t xml:space="preserve">активно принимали участие представители </w:t>
      </w:r>
      <w:proofErr w:type="spellStart"/>
      <w:r w:rsidR="00E60A79" w:rsidRPr="00E60A79">
        <w:rPr>
          <w:rFonts w:ascii="Times New Roman" w:hAnsi="Times New Roman" w:cs="Times New Roman"/>
          <w:sz w:val="27"/>
          <w:szCs w:val="27"/>
        </w:rPr>
        <w:t>Ершовского</w:t>
      </w:r>
      <w:proofErr w:type="spellEnd"/>
      <w:r w:rsidR="00E60A79" w:rsidRPr="00E60A79">
        <w:rPr>
          <w:rFonts w:ascii="Times New Roman" w:hAnsi="Times New Roman" w:cs="Times New Roman"/>
          <w:sz w:val="27"/>
          <w:szCs w:val="27"/>
        </w:rPr>
        <w:t xml:space="preserve">, Петровского, </w:t>
      </w:r>
      <w:proofErr w:type="spellStart"/>
      <w:r w:rsidR="00E60A79" w:rsidRPr="00E60A79">
        <w:rPr>
          <w:rFonts w:ascii="Times New Roman" w:hAnsi="Times New Roman" w:cs="Times New Roman"/>
          <w:sz w:val="27"/>
          <w:szCs w:val="27"/>
        </w:rPr>
        <w:t>Балаковского</w:t>
      </w:r>
      <w:proofErr w:type="spellEnd"/>
      <w:r w:rsidR="00E60A79" w:rsidRPr="00E60A79">
        <w:rPr>
          <w:rFonts w:ascii="Times New Roman" w:hAnsi="Times New Roman" w:cs="Times New Roman"/>
          <w:sz w:val="27"/>
          <w:szCs w:val="27"/>
        </w:rPr>
        <w:t xml:space="preserve"> и Федоровского районов.</w:t>
      </w:r>
    </w:p>
    <w:p w:rsidR="00001FBE" w:rsidRPr="006618A2" w:rsidRDefault="000B62F7" w:rsidP="006618A2">
      <w:pPr>
        <w:spacing w:after="0" w:line="276" w:lineRule="auto"/>
        <w:ind w:firstLine="709"/>
        <w:jc w:val="both"/>
        <w:rPr>
          <w:rStyle w:val="a5"/>
          <w:rFonts w:ascii="Times New Roman" w:hAnsi="Times New Roman" w:cs="Times New Roman"/>
          <w:i w:val="0"/>
          <w:iCs w:val="0"/>
          <w:sz w:val="27"/>
          <w:szCs w:val="27"/>
        </w:rPr>
      </w:pPr>
      <w:r>
        <w:rPr>
          <w:noProof/>
          <w:lang w:eastAsia="ru-RU"/>
        </w:rPr>
        <w:drawing>
          <wp:anchor distT="0" distB="0" distL="114300" distR="114300" simplePos="0" relativeHeight="251646976" behindDoc="1" locked="0" layoutInCell="1" allowOverlap="1">
            <wp:simplePos x="0" y="0"/>
            <wp:positionH relativeFrom="margin">
              <wp:align>left</wp:align>
            </wp:positionH>
            <wp:positionV relativeFrom="paragraph">
              <wp:posOffset>1259205</wp:posOffset>
            </wp:positionV>
            <wp:extent cx="5935980" cy="2575560"/>
            <wp:effectExtent l="0" t="0" r="7620" b="0"/>
            <wp:wrapTight wrapText="bothSides">
              <wp:wrapPolygon edited="0">
                <wp:start x="0" y="0"/>
                <wp:lineTo x="0" y="21408"/>
                <wp:lineTo x="21558" y="21408"/>
                <wp:lineTo x="21558" y="0"/>
                <wp:lineTo x="0" y="0"/>
              </wp:wrapPolygon>
            </wp:wrapTight>
            <wp:docPr id="4" name="Рисунок 4" descr="http://smosar.sarmo.ru/images/2014%20год/фото/кск%20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sar.sarmo.ru/images/2014%20год/фото/кск%201%20(3).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781" b="13104"/>
                    <a:stretch/>
                  </pic:blipFill>
                  <pic:spPr bwMode="auto">
                    <a:xfrm>
                      <a:off x="0" y="0"/>
                      <a:ext cx="5935980" cy="25755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60A79" w:rsidRPr="00E60A79">
        <w:rPr>
          <w:rFonts w:ascii="Times New Roman" w:hAnsi="Times New Roman" w:cs="Times New Roman"/>
          <w:sz w:val="27"/>
          <w:szCs w:val="27"/>
        </w:rPr>
        <w:t>По итогам Форума было принято совместное решение о дальнейшем сотрудничестве Ассоциации с Государственной жилищной инспекцией Саратовской области, комитетом ЖКХ МО «Город Саратов», а также размещении ответов на вопросы по муниципальному жилищному контролю на сайте и в Информационных вестниках Ассоциации.</w:t>
      </w:r>
    </w:p>
    <w:p w:rsidR="00001FBE" w:rsidRPr="00001FBE" w:rsidRDefault="006618A2" w:rsidP="00001FBE">
      <w:pPr>
        <w:spacing w:after="0" w:line="276" w:lineRule="auto"/>
        <w:ind w:firstLine="709"/>
        <w:jc w:val="both"/>
        <w:rPr>
          <w:rFonts w:ascii="Times New Roman" w:hAnsi="Times New Roman" w:cs="Times New Roman"/>
          <w:sz w:val="27"/>
          <w:szCs w:val="27"/>
        </w:rPr>
      </w:pPr>
      <w:r w:rsidRPr="00D31EFF">
        <w:rPr>
          <w:rFonts w:ascii="Times New Roman" w:hAnsi="Times New Roman" w:cs="Times New Roman"/>
          <w:b/>
          <w:sz w:val="27"/>
          <w:szCs w:val="27"/>
        </w:rPr>
        <w:t>Октябрьское заседание</w:t>
      </w:r>
      <w:r>
        <w:rPr>
          <w:rFonts w:ascii="Times New Roman" w:hAnsi="Times New Roman" w:cs="Times New Roman"/>
          <w:sz w:val="27"/>
          <w:szCs w:val="27"/>
        </w:rPr>
        <w:t xml:space="preserve"> </w:t>
      </w:r>
      <w:r w:rsidR="00001FBE" w:rsidRPr="00001FBE">
        <w:rPr>
          <w:rFonts w:ascii="Times New Roman" w:hAnsi="Times New Roman" w:cs="Times New Roman"/>
          <w:sz w:val="27"/>
          <w:szCs w:val="27"/>
        </w:rPr>
        <w:t>Форум</w:t>
      </w:r>
      <w:r>
        <w:rPr>
          <w:rFonts w:ascii="Times New Roman" w:hAnsi="Times New Roman" w:cs="Times New Roman"/>
          <w:sz w:val="27"/>
          <w:szCs w:val="27"/>
        </w:rPr>
        <w:t>а</w:t>
      </w:r>
      <w:r w:rsidR="00001FBE" w:rsidRPr="00001FBE">
        <w:rPr>
          <w:rFonts w:ascii="Times New Roman" w:hAnsi="Times New Roman" w:cs="Times New Roman"/>
          <w:sz w:val="27"/>
          <w:szCs w:val="27"/>
        </w:rPr>
        <w:t xml:space="preserve"> муниципальных юристов Ассоциации «Совет муниципальных образований Саратовской области» </w:t>
      </w:r>
      <w:r>
        <w:rPr>
          <w:rFonts w:ascii="Times New Roman" w:hAnsi="Times New Roman" w:cs="Times New Roman"/>
          <w:sz w:val="27"/>
          <w:szCs w:val="27"/>
        </w:rPr>
        <w:t xml:space="preserve">прошло </w:t>
      </w:r>
      <w:r w:rsidR="00001FBE" w:rsidRPr="00001FBE">
        <w:rPr>
          <w:rFonts w:ascii="Times New Roman" w:hAnsi="Times New Roman" w:cs="Times New Roman"/>
          <w:sz w:val="27"/>
          <w:szCs w:val="27"/>
        </w:rPr>
        <w:t>на тему «Актуальные вопросы в деятельности контрольно-счетных органов муниципальных образований Саратовской области».</w:t>
      </w:r>
    </w:p>
    <w:p w:rsidR="00001FBE" w:rsidRPr="00001FBE" w:rsidRDefault="00001FBE" w:rsidP="00001FBE">
      <w:pPr>
        <w:spacing w:after="0" w:line="276" w:lineRule="auto"/>
        <w:ind w:firstLine="709"/>
        <w:jc w:val="both"/>
        <w:rPr>
          <w:rFonts w:ascii="Times New Roman" w:hAnsi="Times New Roman" w:cs="Times New Roman"/>
          <w:sz w:val="27"/>
          <w:szCs w:val="27"/>
        </w:rPr>
      </w:pPr>
      <w:proofErr w:type="gramStart"/>
      <w:r w:rsidRPr="00001FBE">
        <w:rPr>
          <w:rFonts w:ascii="Times New Roman" w:hAnsi="Times New Roman" w:cs="Times New Roman"/>
          <w:sz w:val="27"/>
          <w:szCs w:val="27"/>
        </w:rPr>
        <w:t xml:space="preserve">Открывая мероприятие, председатель Ассоциации, министр области </w:t>
      </w:r>
      <w:r w:rsidRPr="00655154">
        <w:rPr>
          <w:rFonts w:ascii="Times New Roman" w:hAnsi="Times New Roman" w:cs="Times New Roman"/>
          <w:b/>
          <w:sz w:val="27"/>
          <w:szCs w:val="27"/>
        </w:rPr>
        <w:t>Людмила Жуковская</w:t>
      </w:r>
      <w:r w:rsidRPr="00001FBE">
        <w:rPr>
          <w:rFonts w:ascii="Times New Roman" w:hAnsi="Times New Roman" w:cs="Times New Roman"/>
          <w:sz w:val="27"/>
          <w:szCs w:val="27"/>
        </w:rPr>
        <w:t xml:space="preserve"> пояснила, что тема Форума была предложена и поддержана большинством муниципальных районов области, отметила, что Губернатор Саратовской области Валерий </w:t>
      </w:r>
      <w:proofErr w:type="spellStart"/>
      <w:r w:rsidRPr="00001FBE">
        <w:rPr>
          <w:rFonts w:ascii="Times New Roman" w:hAnsi="Times New Roman" w:cs="Times New Roman"/>
          <w:sz w:val="27"/>
          <w:szCs w:val="27"/>
        </w:rPr>
        <w:t>Радаев</w:t>
      </w:r>
      <w:proofErr w:type="spellEnd"/>
      <w:r w:rsidRPr="00001FBE">
        <w:rPr>
          <w:rFonts w:ascii="Times New Roman" w:hAnsi="Times New Roman" w:cs="Times New Roman"/>
          <w:sz w:val="27"/>
          <w:szCs w:val="27"/>
        </w:rPr>
        <w:t xml:space="preserve"> в своих выступлениях и на рабочих совещаниях неоднократно подчеркивал необходимость увеличения эффективности и прозрачности расходования бюджетных средств, выявить слабые места и повысить уровень профессионализма специалистов в части исполнения </w:t>
      </w:r>
      <w:r w:rsidR="000B62F7">
        <w:rPr>
          <w:rFonts w:ascii="Times New Roman" w:hAnsi="Times New Roman" w:cs="Times New Roman"/>
          <w:sz w:val="27"/>
          <w:szCs w:val="27"/>
        </w:rPr>
        <w:t>бюджетов всех уровней</w:t>
      </w:r>
      <w:proofErr w:type="gramEnd"/>
    </w:p>
    <w:p w:rsidR="00001FBE" w:rsidRPr="00001FBE" w:rsidRDefault="00001FBE" w:rsidP="00001FBE">
      <w:pPr>
        <w:spacing w:after="0" w:line="276" w:lineRule="auto"/>
        <w:ind w:firstLine="709"/>
        <w:jc w:val="both"/>
        <w:rPr>
          <w:rFonts w:ascii="Times New Roman" w:hAnsi="Times New Roman" w:cs="Times New Roman"/>
          <w:sz w:val="27"/>
          <w:szCs w:val="27"/>
        </w:rPr>
      </w:pPr>
      <w:r w:rsidRPr="00001FBE">
        <w:rPr>
          <w:rFonts w:ascii="Times New Roman" w:hAnsi="Times New Roman" w:cs="Times New Roman"/>
          <w:sz w:val="27"/>
          <w:szCs w:val="27"/>
        </w:rPr>
        <w:t xml:space="preserve">Заместитель председателя Счетной палаты Саратовской области </w:t>
      </w:r>
      <w:r w:rsidRPr="00655154">
        <w:rPr>
          <w:rFonts w:ascii="Times New Roman" w:hAnsi="Times New Roman" w:cs="Times New Roman"/>
          <w:b/>
          <w:sz w:val="27"/>
          <w:szCs w:val="27"/>
        </w:rPr>
        <w:t>Марина Ульянова</w:t>
      </w:r>
      <w:r w:rsidRPr="00001FBE">
        <w:rPr>
          <w:rFonts w:ascii="Times New Roman" w:hAnsi="Times New Roman" w:cs="Times New Roman"/>
          <w:sz w:val="27"/>
          <w:szCs w:val="27"/>
        </w:rPr>
        <w:t xml:space="preserve"> отметила, что в конце текущего</w:t>
      </w:r>
      <w:r w:rsidR="000B62F7">
        <w:rPr>
          <w:rFonts w:ascii="Times New Roman" w:hAnsi="Times New Roman" w:cs="Times New Roman"/>
          <w:sz w:val="27"/>
          <w:szCs w:val="27"/>
        </w:rPr>
        <w:t xml:space="preserve"> года будет выпущен подробный</w:t>
      </w:r>
      <w:r w:rsidRPr="00001FBE">
        <w:rPr>
          <w:rFonts w:ascii="Times New Roman" w:hAnsi="Times New Roman" w:cs="Times New Roman"/>
          <w:sz w:val="27"/>
          <w:szCs w:val="27"/>
        </w:rPr>
        <w:t xml:space="preserve"> общий классификатор нарушений в области финансового контроля, а также остановилась на актуальной теме по аудиту в сфере закупок.</w:t>
      </w:r>
    </w:p>
    <w:p w:rsidR="00001FBE" w:rsidRPr="00001FBE" w:rsidRDefault="000E0BE3" w:rsidP="00001FBE">
      <w:pPr>
        <w:spacing w:after="0" w:line="276" w:lineRule="auto"/>
        <w:ind w:firstLine="709"/>
        <w:jc w:val="both"/>
        <w:rPr>
          <w:rFonts w:ascii="Times New Roman" w:hAnsi="Times New Roman" w:cs="Times New Roman"/>
          <w:sz w:val="27"/>
          <w:szCs w:val="27"/>
        </w:rPr>
      </w:pPr>
      <w:r w:rsidRPr="000E0BE3">
        <w:rPr>
          <w:rFonts w:ascii="Times New Roman" w:hAnsi="Times New Roman" w:cs="Times New Roman"/>
          <w:noProof/>
          <w:sz w:val="27"/>
          <w:szCs w:val="27"/>
          <w:lang w:eastAsia="ru-RU"/>
        </w:rPr>
        <w:lastRenderedPageBreak/>
        <w:drawing>
          <wp:anchor distT="0" distB="0" distL="114300" distR="114300" simplePos="0" relativeHeight="251653120" behindDoc="0" locked="0" layoutInCell="1" allowOverlap="1">
            <wp:simplePos x="0" y="0"/>
            <wp:positionH relativeFrom="margin">
              <wp:align>right</wp:align>
            </wp:positionH>
            <wp:positionV relativeFrom="paragraph">
              <wp:posOffset>147955</wp:posOffset>
            </wp:positionV>
            <wp:extent cx="3336290" cy="2225040"/>
            <wp:effectExtent l="0" t="0" r="0" b="3810"/>
            <wp:wrapSquare wrapText="bothSides"/>
            <wp:docPr id="11" name="Рисунок 11" descr="E:\DCIM\100CANON\IMG_3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0CANON\IMG_3554.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6290" cy="2225040"/>
                    </a:xfrm>
                    <a:prstGeom prst="rect">
                      <a:avLst/>
                    </a:prstGeom>
                    <a:noFill/>
                    <a:ln>
                      <a:noFill/>
                    </a:ln>
                  </pic:spPr>
                </pic:pic>
              </a:graphicData>
            </a:graphic>
          </wp:anchor>
        </w:drawing>
      </w:r>
      <w:r w:rsidRPr="00001FBE">
        <w:rPr>
          <w:rFonts w:ascii="Times New Roman" w:hAnsi="Times New Roman" w:cs="Times New Roman"/>
          <w:sz w:val="27"/>
          <w:szCs w:val="27"/>
        </w:rPr>
        <w:t xml:space="preserve"> </w:t>
      </w:r>
      <w:r w:rsidR="00001FBE" w:rsidRPr="00001FBE">
        <w:rPr>
          <w:rFonts w:ascii="Times New Roman" w:hAnsi="Times New Roman" w:cs="Times New Roman"/>
          <w:sz w:val="27"/>
          <w:szCs w:val="27"/>
        </w:rPr>
        <w:t xml:space="preserve">Советник председателя контрольно-аналитического комитета Саратовской области </w:t>
      </w:r>
      <w:r w:rsidR="00001FBE">
        <w:rPr>
          <w:rFonts w:ascii="Times New Roman" w:hAnsi="Times New Roman" w:cs="Times New Roman"/>
          <w:sz w:val="27"/>
          <w:szCs w:val="27"/>
        </w:rPr>
        <w:t>Ольга</w:t>
      </w:r>
      <w:r w:rsidR="00001FBE" w:rsidRPr="00001FBE">
        <w:rPr>
          <w:rFonts w:ascii="Times New Roman" w:hAnsi="Times New Roman" w:cs="Times New Roman"/>
          <w:sz w:val="27"/>
          <w:szCs w:val="27"/>
        </w:rPr>
        <w:t xml:space="preserve"> </w:t>
      </w:r>
      <w:proofErr w:type="spellStart"/>
      <w:r w:rsidR="00001FBE" w:rsidRPr="00001FBE">
        <w:rPr>
          <w:rFonts w:ascii="Times New Roman" w:hAnsi="Times New Roman" w:cs="Times New Roman"/>
          <w:sz w:val="27"/>
          <w:szCs w:val="27"/>
        </w:rPr>
        <w:t>Вощенко</w:t>
      </w:r>
      <w:proofErr w:type="spellEnd"/>
      <w:r w:rsidR="00001FBE" w:rsidRPr="00001FBE">
        <w:rPr>
          <w:rFonts w:ascii="Times New Roman" w:hAnsi="Times New Roman" w:cs="Times New Roman"/>
          <w:sz w:val="27"/>
          <w:szCs w:val="27"/>
        </w:rPr>
        <w:t xml:space="preserve"> осветила нормы действующего законодательства и предупредила участников Форума о необходимости наличия нормативных правовых актов, регламентирующих деятельность контрольно-счетных органов муниципальных образований.</w:t>
      </w:r>
    </w:p>
    <w:p w:rsidR="00001FBE" w:rsidRPr="00001FBE" w:rsidRDefault="00001FBE" w:rsidP="00001FBE">
      <w:pPr>
        <w:spacing w:after="0" w:line="276" w:lineRule="auto"/>
        <w:ind w:firstLine="709"/>
        <w:jc w:val="both"/>
        <w:rPr>
          <w:rFonts w:ascii="Times New Roman" w:hAnsi="Times New Roman" w:cs="Times New Roman"/>
          <w:sz w:val="27"/>
          <w:szCs w:val="27"/>
        </w:rPr>
      </w:pPr>
      <w:r w:rsidRPr="00001FBE">
        <w:rPr>
          <w:rFonts w:ascii="Times New Roman" w:hAnsi="Times New Roman" w:cs="Times New Roman"/>
          <w:sz w:val="27"/>
          <w:szCs w:val="27"/>
        </w:rPr>
        <w:t xml:space="preserve">В рамках работы Форума специалисты муниципальных контрольно-счетных органов получили ответы на вопросы от главного инспектора инспекции по экспертной, аналитической и правовой работе Счетной палаты Саратовской области </w:t>
      </w:r>
      <w:r w:rsidRPr="00655154">
        <w:rPr>
          <w:rFonts w:ascii="Times New Roman" w:hAnsi="Times New Roman" w:cs="Times New Roman"/>
          <w:b/>
          <w:sz w:val="27"/>
          <w:szCs w:val="27"/>
        </w:rPr>
        <w:t xml:space="preserve">Марины </w:t>
      </w:r>
      <w:proofErr w:type="spellStart"/>
      <w:r w:rsidRPr="00655154">
        <w:rPr>
          <w:rFonts w:ascii="Times New Roman" w:hAnsi="Times New Roman" w:cs="Times New Roman"/>
          <w:b/>
          <w:sz w:val="27"/>
          <w:szCs w:val="27"/>
        </w:rPr>
        <w:t>Мудрак</w:t>
      </w:r>
      <w:proofErr w:type="spellEnd"/>
      <w:r w:rsidRPr="00001FBE">
        <w:rPr>
          <w:rFonts w:ascii="Times New Roman" w:hAnsi="Times New Roman" w:cs="Times New Roman"/>
          <w:sz w:val="27"/>
          <w:szCs w:val="27"/>
        </w:rPr>
        <w:t>.</w:t>
      </w:r>
    </w:p>
    <w:p w:rsidR="00001FBE" w:rsidRDefault="00313E85" w:rsidP="00001FBE">
      <w:pPr>
        <w:spacing w:after="0" w:line="276" w:lineRule="auto"/>
        <w:ind w:firstLine="709"/>
        <w:jc w:val="both"/>
        <w:rPr>
          <w:rFonts w:ascii="Times New Roman" w:hAnsi="Times New Roman" w:cs="Times New Roman"/>
          <w:sz w:val="27"/>
          <w:szCs w:val="27"/>
        </w:rPr>
      </w:pPr>
      <w:r>
        <w:rPr>
          <w:noProof/>
          <w:lang w:eastAsia="ru-RU"/>
        </w:rPr>
        <w:drawing>
          <wp:anchor distT="0" distB="0" distL="114300" distR="114300" simplePos="0" relativeHeight="251648000" behindDoc="1" locked="0" layoutInCell="1" allowOverlap="1">
            <wp:simplePos x="0" y="0"/>
            <wp:positionH relativeFrom="margin">
              <wp:align>left</wp:align>
            </wp:positionH>
            <wp:positionV relativeFrom="paragraph">
              <wp:posOffset>6985</wp:posOffset>
            </wp:positionV>
            <wp:extent cx="3314700" cy="2209800"/>
            <wp:effectExtent l="0" t="0" r="0" b="0"/>
            <wp:wrapTight wrapText="bothSides">
              <wp:wrapPolygon edited="0">
                <wp:start x="0" y="0"/>
                <wp:lineTo x="0" y="21414"/>
                <wp:lineTo x="21476" y="21414"/>
                <wp:lineTo x="21476" y="0"/>
                <wp:lineTo x="0" y="0"/>
              </wp:wrapPolygon>
            </wp:wrapTight>
            <wp:docPr id="6" name="Рисунок 6" descr="http://smosar.sarmo.ru/images/2014%20год/фото/кск%20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osar.sarmo.ru/images/2014%20год/фото/кск%201%20(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0" cy="2209800"/>
                    </a:xfrm>
                    <a:prstGeom prst="rect">
                      <a:avLst/>
                    </a:prstGeom>
                    <a:noFill/>
                    <a:ln>
                      <a:noFill/>
                    </a:ln>
                  </pic:spPr>
                </pic:pic>
              </a:graphicData>
            </a:graphic>
          </wp:anchor>
        </w:drawing>
      </w:r>
      <w:r w:rsidR="00001FBE" w:rsidRPr="00001FBE">
        <w:rPr>
          <w:rFonts w:ascii="Times New Roman" w:hAnsi="Times New Roman" w:cs="Times New Roman"/>
          <w:sz w:val="27"/>
          <w:szCs w:val="27"/>
        </w:rPr>
        <w:t xml:space="preserve">Также председатели контрольно-счетных комиссий </w:t>
      </w:r>
      <w:proofErr w:type="spellStart"/>
      <w:r w:rsidR="00001FBE" w:rsidRPr="00001FBE">
        <w:rPr>
          <w:rFonts w:ascii="Times New Roman" w:hAnsi="Times New Roman" w:cs="Times New Roman"/>
          <w:sz w:val="27"/>
          <w:szCs w:val="27"/>
        </w:rPr>
        <w:t>Аткарского</w:t>
      </w:r>
      <w:proofErr w:type="spellEnd"/>
      <w:r w:rsidR="00001FBE" w:rsidRPr="00001FBE">
        <w:rPr>
          <w:rFonts w:ascii="Times New Roman" w:hAnsi="Times New Roman" w:cs="Times New Roman"/>
          <w:sz w:val="27"/>
          <w:szCs w:val="27"/>
        </w:rPr>
        <w:t xml:space="preserve"> и </w:t>
      </w:r>
      <w:proofErr w:type="gramStart"/>
      <w:r w:rsidR="00001FBE" w:rsidRPr="00001FBE">
        <w:rPr>
          <w:rFonts w:ascii="Times New Roman" w:hAnsi="Times New Roman" w:cs="Times New Roman"/>
          <w:sz w:val="27"/>
          <w:szCs w:val="27"/>
        </w:rPr>
        <w:t>Калининского</w:t>
      </w:r>
      <w:proofErr w:type="gramEnd"/>
      <w:r w:rsidR="00001FBE" w:rsidRPr="00001FBE">
        <w:rPr>
          <w:rFonts w:ascii="Times New Roman" w:hAnsi="Times New Roman" w:cs="Times New Roman"/>
          <w:sz w:val="27"/>
          <w:szCs w:val="27"/>
        </w:rPr>
        <w:t xml:space="preserve"> муниципальных районов, обладающие положительным опытом в своей работе, поделились им с коллегами в части организации проверок и прочих актуальных вопросов.</w:t>
      </w:r>
    </w:p>
    <w:p w:rsidR="004615A5" w:rsidRDefault="004615A5" w:rsidP="00001FBE">
      <w:pPr>
        <w:spacing w:after="0" w:line="276" w:lineRule="auto"/>
        <w:ind w:firstLine="709"/>
        <w:jc w:val="both"/>
        <w:rPr>
          <w:rFonts w:ascii="Times New Roman" w:hAnsi="Times New Roman" w:cs="Times New Roman"/>
          <w:sz w:val="27"/>
          <w:szCs w:val="27"/>
        </w:rPr>
      </w:pPr>
    </w:p>
    <w:p w:rsidR="004615A5" w:rsidRDefault="004615A5" w:rsidP="00001FBE">
      <w:pPr>
        <w:spacing w:after="0" w:line="276" w:lineRule="auto"/>
        <w:ind w:firstLine="709"/>
        <w:jc w:val="both"/>
        <w:rPr>
          <w:rFonts w:ascii="Times New Roman" w:hAnsi="Times New Roman" w:cs="Times New Roman"/>
          <w:sz w:val="27"/>
          <w:szCs w:val="27"/>
        </w:rPr>
      </w:pPr>
    </w:p>
    <w:p w:rsidR="008F3A9B" w:rsidRDefault="00DB1AF2" w:rsidP="00095B77">
      <w:pPr>
        <w:spacing w:after="0" w:line="276" w:lineRule="auto"/>
        <w:ind w:firstLine="709"/>
        <w:jc w:val="center"/>
        <w:rPr>
          <w:rFonts w:ascii="Times New Roman" w:hAnsi="Times New Roman" w:cs="Times New Roman"/>
          <w:b/>
          <w:color w:val="1F4E79" w:themeColor="accent1" w:themeShade="80"/>
          <w:sz w:val="27"/>
          <w:szCs w:val="27"/>
        </w:rPr>
      </w:pPr>
      <w:r w:rsidRPr="00DB1AF2">
        <w:rPr>
          <w:rFonts w:ascii="Times New Roman" w:hAnsi="Times New Roman" w:cs="Times New Roman"/>
          <w:b/>
          <w:color w:val="1F4E79" w:themeColor="accent1" w:themeShade="80"/>
          <w:sz w:val="27"/>
          <w:szCs w:val="27"/>
        </w:rPr>
        <w:t>Передаем опыт студенческой молодежи</w:t>
      </w:r>
    </w:p>
    <w:p w:rsidR="00095B77" w:rsidRPr="00095B77" w:rsidRDefault="00FF740D" w:rsidP="00F25A99">
      <w:pPr>
        <w:spacing w:before="75" w:after="75" w:line="276" w:lineRule="auto"/>
        <w:ind w:firstLine="708"/>
        <w:jc w:val="both"/>
        <w:rPr>
          <w:rFonts w:ascii="Times New Roman" w:eastAsia="Times New Roman" w:hAnsi="Times New Roman" w:cs="Times New Roman"/>
          <w:color w:val="232323"/>
          <w:sz w:val="27"/>
          <w:szCs w:val="27"/>
          <w:lang w:eastAsia="ru-RU"/>
        </w:rPr>
      </w:pPr>
      <w:r w:rsidRPr="004615A5">
        <w:rPr>
          <w:rFonts w:ascii="Times New Roman" w:hAnsi="Times New Roman" w:cs="Times New Roman"/>
          <w:noProof/>
          <w:sz w:val="27"/>
          <w:szCs w:val="27"/>
          <w:lang w:eastAsia="ru-RU"/>
        </w:rPr>
        <w:drawing>
          <wp:anchor distT="0" distB="0" distL="114300" distR="114300" simplePos="0" relativeHeight="251660288" behindDoc="0" locked="0" layoutInCell="1" allowOverlap="1">
            <wp:simplePos x="0" y="0"/>
            <wp:positionH relativeFrom="margin">
              <wp:posOffset>3105785</wp:posOffset>
            </wp:positionH>
            <wp:positionV relativeFrom="paragraph">
              <wp:posOffset>417195</wp:posOffset>
            </wp:positionV>
            <wp:extent cx="2970530" cy="1981200"/>
            <wp:effectExtent l="0" t="0" r="1270" b="0"/>
            <wp:wrapSquare wrapText="bothSides"/>
            <wp:docPr id="18" name="Рисунок 18" descr="E:\DCIM\100CANON\IMG_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0CANON\IMG_3442.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0530" cy="1981200"/>
                    </a:xfrm>
                    <a:prstGeom prst="rect">
                      <a:avLst/>
                    </a:prstGeom>
                    <a:noFill/>
                    <a:ln>
                      <a:noFill/>
                    </a:ln>
                  </pic:spPr>
                </pic:pic>
              </a:graphicData>
            </a:graphic>
          </wp:anchor>
        </w:drawing>
      </w:r>
      <w:r w:rsidR="00095B77" w:rsidRPr="00FF740D">
        <w:rPr>
          <w:rFonts w:ascii="Times New Roman" w:eastAsia="Times New Roman" w:hAnsi="Times New Roman" w:cs="Times New Roman"/>
          <w:color w:val="232323"/>
          <w:sz w:val="27"/>
          <w:szCs w:val="27"/>
          <w:lang w:eastAsia="ru-RU"/>
        </w:rPr>
        <w:t xml:space="preserve">Встречи руководства министерства по делам территориальных образований Саратовской области и Исполнительной дирекции Ассоциации стали проходить регулярно. Студенты Поволжского института управления имени П.А, Столыпина и Саратовского социально-экономического института РЭУ им. Г.В. Плеханова </w:t>
      </w:r>
      <w:r w:rsidR="00095B77" w:rsidRPr="00095B77">
        <w:rPr>
          <w:rFonts w:ascii="Times New Roman" w:eastAsia="Times New Roman" w:hAnsi="Times New Roman" w:cs="Times New Roman"/>
          <w:color w:val="232323"/>
          <w:sz w:val="27"/>
          <w:szCs w:val="27"/>
          <w:lang w:eastAsia="ru-RU"/>
        </w:rPr>
        <w:t>узнали об особенностях муниципального управления, современных тенденциях в развитии муниципалитетов.</w:t>
      </w:r>
    </w:p>
    <w:p w:rsidR="00095B77" w:rsidRPr="00095B77" w:rsidRDefault="00FF740D" w:rsidP="000B62F7">
      <w:pPr>
        <w:shd w:val="clear" w:color="auto" w:fill="FFFFFF" w:themeFill="background1"/>
        <w:spacing w:before="75" w:after="75" w:line="276" w:lineRule="auto"/>
        <w:ind w:firstLine="708"/>
        <w:jc w:val="both"/>
        <w:rPr>
          <w:rFonts w:ascii="Times New Roman" w:eastAsia="Times New Roman" w:hAnsi="Times New Roman" w:cs="Times New Roman"/>
          <w:color w:val="232323"/>
          <w:sz w:val="27"/>
          <w:szCs w:val="27"/>
          <w:lang w:eastAsia="ru-RU"/>
        </w:rPr>
      </w:pPr>
      <w:r w:rsidRPr="00DD600F">
        <w:rPr>
          <w:rFonts w:ascii="Times New Roman" w:hAnsi="Times New Roman" w:cs="Times New Roman"/>
          <w:noProof/>
          <w:sz w:val="27"/>
          <w:szCs w:val="27"/>
          <w:lang w:eastAsia="ru-RU"/>
        </w:rPr>
        <w:lastRenderedPageBreak/>
        <w:drawing>
          <wp:anchor distT="0" distB="0" distL="114300" distR="114300" simplePos="0" relativeHeight="251661312" behindDoc="0" locked="0" layoutInCell="1" allowOverlap="1">
            <wp:simplePos x="0" y="0"/>
            <wp:positionH relativeFrom="column">
              <wp:posOffset>3126105</wp:posOffset>
            </wp:positionH>
            <wp:positionV relativeFrom="paragraph">
              <wp:posOffset>662305</wp:posOffset>
            </wp:positionV>
            <wp:extent cx="2867660" cy="1912620"/>
            <wp:effectExtent l="0" t="0" r="8890" b="0"/>
            <wp:wrapSquare wrapText="bothSides"/>
            <wp:docPr id="27" name="Рисунок 27" descr="E:\DCIM\100CANON\IMG_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0CANON\IMG_3500.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660" cy="1912620"/>
                    </a:xfrm>
                    <a:prstGeom prst="rect">
                      <a:avLst/>
                    </a:prstGeom>
                    <a:noFill/>
                    <a:ln>
                      <a:noFill/>
                    </a:ln>
                  </pic:spPr>
                </pic:pic>
              </a:graphicData>
            </a:graphic>
          </wp:anchor>
        </w:drawing>
      </w:r>
      <w:proofErr w:type="gramStart"/>
      <w:r w:rsidR="00095B77" w:rsidRPr="00FF740D">
        <w:rPr>
          <w:rFonts w:ascii="Times New Roman" w:eastAsia="Times New Roman" w:hAnsi="Times New Roman" w:cs="Times New Roman"/>
          <w:color w:val="232323"/>
          <w:sz w:val="27"/>
          <w:szCs w:val="27"/>
          <w:lang w:eastAsia="ru-RU"/>
        </w:rPr>
        <w:t xml:space="preserve">Председатель Ассоциации, министр по делам территориальных образований области Людмила Жуковская, первый заместитель министра Сергею </w:t>
      </w:r>
      <w:proofErr w:type="spellStart"/>
      <w:r w:rsidR="00095B77" w:rsidRPr="00FF740D">
        <w:rPr>
          <w:rFonts w:ascii="Times New Roman" w:eastAsia="Times New Roman" w:hAnsi="Times New Roman" w:cs="Times New Roman"/>
          <w:color w:val="232323"/>
          <w:sz w:val="27"/>
          <w:szCs w:val="27"/>
          <w:lang w:eastAsia="ru-RU"/>
        </w:rPr>
        <w:t>Зюзин</w:t>
      </w:r>
      <w:proofErr w:type="spellEnd"/>
      <w:r w:rsidR="00095B77" w:rsidRPr="00FF740D">
        <w:rPr>
          <w:rFonts w:ascii="Times New Roman" w:eastAsia="Times New Roman" w:hAnsi="Times New Roman" w:cs="Times New Roman"/>
          <w:color w:val="232323"/>
          <w:sz w:val="27"/>
          <w:szCs w:val="27"/>
          <w:lang w:eastAsia="ru-RU"/>
        </w:rPr>
        <w:t xml:space="preserve">, сотрудники министерства, Советник Председателя Ассоциации </w:t>
      </w:r>
      <w:proofErr w:type="spellStart"/>
      <w:r w:rsidR="00095B77" w:rsidRPr="00FF740D">
        <w:rPr>
          <w:rFonts w:ascii="Times New Roman" w:eastAsia="Times New Roman" w:hAnsi="Times New Roman" w:cs="Times New Roman"/>
          <w:color w:val="232323"/>
          <w:sz w:val="27"/>
          <w:szCs w:val="27"/>
          <w:lang w:eastAsia="ru-RU"/>
        </w:rPr>
        <w:t>Илона</w:t>
      </w:r>
      <w:proofErr w:type="spellEnd"/>
      <w:r w:rsidR="00095B77" w:rsidRPr="00FF740D">
        <w:rPr>
          <w:rFonts w:ascii="Times New Roman" w:eastAsia="Times New Roman" w:hAnsi="Times New Roman" w:cs="Times New Roman"/>
          <w:color w:val="232323"/>
          <w:sz w:val="27"/>
          <w:szCs w:val="27"/>
          <w:lang w:eastAsia="ru-RU"/>
        </w:rPr>
        <w:t xml:space="preserve"> </w:t>
      </w:r>
      <w:proofErr w:type="spellStart"/>
      <w:r w:rsidR="00095B77" w:rsidRPr="00FF740D">
        <w:rPr>
          <w:rFonts w:ascii="Times New Roman" w:eastAsia="Times New Roman" w:hAnsi="Times New Roman" w:cs="Times New Roman"/>
          <w:color w:val="232323"/>
          <w:sz w:val="27"/>
          <w:szCs w:val="27"/>
          <w:lang w:eastAsia="ru-RU"/>
        </w:rPr>
        <w:t>Ракевич</w:t>
      </w:r>
      <w:proofErr w:type="spellEnd"/>
      <w:r w:rsidR="00095B77" w:rsidRPr="00FF740D">
        <w:rPr>
          <w:rFonts w:ascii="Times New Roman" w:eastAsia="Times New Roman" w:hAnsi="Times New Roman" w:cs="Times New Roman"/>
          <w:color w:val="232323"/>
          <w:sz w:val="27"/>
          <w:szCs w:val="27"/>
          <w:lang w:eastAsia="ru-RU"/>
        </w:rPr>
        <w:t xml:space="preserve"> в беседах со студентами рассказывают</w:t>
      </w:r>
      <w:r w:rsidR="00095B77" w:rsidRPr="00095B77">
        <w:rPr>
          <w:rFonts w:ascii="Times New Roman" w:eastAsia="Times New Roman" w:hAnsi="Times New Roman" w:cs="Times New Roman"/>
          <w:color w:val="232323"/>
          <w:sz w:val="27"/>
          <w:szCs w:val="27"/>
          <w:lang w:eastAsia="ru-RU"/>
        </w:rPr>
        <w:t xml:space="preserve"> о том, как происходит взаимодействие регионального правительства с органами местного самоуправления</w:t>
      </w:r>
      <w:r>
        <w:rPr>
          <w:rFonts w:ascii="Times New Roman" w:eastAsia="Times New Roman" w:hAnsi="Times New Roman" w:cs="Times New Roman"/>
          <w:color w:val="232323"/>
          <w:sz w:val="27"/>
          <w:szCs w:val="27"/>
          <w:lang w:eastAsia="ru-RU"/>
        </w:rPr>
        <w:t xml:space="preserve">, </w:t>
      </w:r>
      <w:r w:rsidR="00095B77" w:rsidRPr="00095B77">
        <w:rPr>
          <w:rFonts w:ascii="Times New Roman" w:eastAsia="Times New Roman" w:hAnsi="Times New Roman" w:cs="Times New Roman"/>
          <w:color w:val="232323"/>
          <w:sz w:val="27"/>
          <w:szCs w:val="27"/>
          <w:lang w:eastAsia="ru-RU"/>
        </w:rPr>
        <w:t xml:space="preserve">какие изменения </w:t>
      </w:r>
      <w:r>
        <w:rPr>
          <w:rFonts w:ascii="Times New Roman" w:eastAsia="Times New Roman" w:hAnsi="Times New Roman" w:cs="Times New Roman"/>
          <w:color w:val="232323"/>
          <w:sz w:val="27"/>
          <w:szCs w:val="27"/>
          <w:lang w:eastAsia="ru-RU"/>
        </w:rPr>
        <w:t xml:space="preserve">в настоящее время </w:t>
      </w:r>
      <w:r w:rsidR="00095B77" w:rsidRPr="00095B77">
        <w:rPr>
          <w:rFonts w:ascii="Times New Roman" w:eastAsia="Times New Roman" w:hAnsi="Times New Roman" w:cs="Times New Roman"/>
          <w:color w:val="232323"/>
          <w:sz w:val="27"/>
          <w:szCs w:val="27"/>
          <w:lang w:eastAsia="ru-RU"/>
        </w:rPr>
        <w:t>претерпевает федеральное и областное законодательство в сфере местного самоуправления: чем эти изменения вызваны и каким образом они</w:t>
      </w:r>
      <w:proofErr w:type="gramEnd"/>
      <w:r w:rsidR="00095B77" w:rsidRPr="00095B77">
        <w:rPr>
          <w:rFonts w:ascii="Times New Roman" w:eastAsia="Times New Roman" w:hAnsi="Times New Roman" w:cs="Times New Roman"/>
          <w:color w:val="232323"/>
          <w:sz w:val="27"/>
          <w:szCs w:val="27"/>
          <w:lang w:eastAsia="ru-RU"/>
        </w:rPr>
        <w:t xml:space="preserve"> будут реализовываться на территории нашей области.</w:t>
      </w:r>
    </w:p>
    <w:p w:rsidR="00FF740D" w:rsidRDefault="00095B77" w:rsidP="000B62F7">
      <w:pPr>
        <w:shd w:val="clear" w:color="auto" w:fill="FFFFFF" w:themeFill="background1"/>
        <w:spacing w:before="75" w:after="75" w:line="276" w:lineRule="auto"/>
        <w:ind w:firstLine="708"/>
        <w:jc w:val="both"/>
        <w:rPr>
          <w:rFonts w:ascii="Times New Roman" w:eastAsia="Times New Roman" w:hAnsi="Times New Roman" w:cs="Times New Roman"/>
          <w:color w:val="232323"/>
          <w:sz w:val="27"/>
          <w:szCs w:val="27"/>
          <w:lang w:eastAsia="ru-RU"/>
        </w:rPr>
      </w:pPr>
      <w:r w:rsidRPr="00095B77">
        <w:rPr>
          <w:rFonts w:ascii="Times New Roman" w:eastAsia="Times New Roman" w:hAnsi="Times New Roman" w:cs="Times New Roman"/>
          <w:color w:val="232323"/>
          <w:sz w:val="27"/>
          <w:szCs w:val="27"/>
          <w:lang w:eastAsia="ru-RU"/>
        </w:rPr>
        <w:t xml:space="preserve">Несмотря на сложность вопроса, </w:t>
      </w:r>
      <w:r w:rsidR="00FF740D">
        <w:rPr>
          <w:rFonts w:ascii="Times New Roman" w:eastAsia="Times New Roman" w:hAnsi="Times New Roman" w:cs="Times New Roman"/>
          <w:color w:val="232323"/>
          <w:sz w:val="27"/>
          <w:szCs w:val="27"/>
          <w:lang w:eastAsia="ru-RU"/>
        </w:rPr>
        <w:t>будущие специалисты задают массу</w:t>
      </w:r>
      <w:r w:rsidRPr="00095B77">
        <w:rPr>
          <w:rFonts w:ascii="Times New Roman" w:eastAsia="Times New Roman" w:hAnsi="Times New Roman" w:cs="Times New Roman"/>
          <w:color w:val="232323"/>
          <w:sz w:val="27"/>
          <w:szCs w:val="27"/>
          <w:lang w:eastAsia="ru-RU"/>
        </w:rPr>
        <w:t xml:space="preserve"> вопросов, что свидетельствует о понимании и интересе к происходящим процессам в образовательной среде. </w:t>
      </w:r>
    </w:p>
    <w:p w:rsidR="00095B77" w:rsidRPr="00095B77" w:rsidRDefault="00FF740D" w:rsidP="000B62F7">
      <w:pPr>
        <w:shd w:val="clear" w:color="auto" w:fill="FFFFFF" w:themeFill="background1"/>
        <w:spacing w:before="75" w:after="75" w:line="276" w:lineRule="auto"/>
        <w:ind w:firstLine="708"/>
        <w:jc w:val="both"/>
        <w:rPr>
          <w:rFonts w:ascii="Times New Roman" w:eastAsia="Times New Roman" w:hAnsi="Times New Roman" w:cs="Times New Roman"/>
          <w:color w:val="232323"/>
          <w:sz w:val="27"/>
          <w:szCs w:val="27"/>
          <w:lang w:eastAsia="ru-RU"/>
        </w:rPr>
      </w:pPr>
      <w:r w:rsidRPr="00FF740D">
        <w:rPr>
          <w:rFonts w:ascii="Times New Roman" w:eastAsia="Times New Roman" w:hAnsi="Times New Roman" w:cs="Times New Roman"/>
          <w:noProof/>
          <w:color w:val="232323"/>
          <w:sz w:val="27"/>
          <w:szCs w:val="27"/>
          <w:lang w:eastAsia="ru-RU"/>
        </w:rPr>
        <w:drawing>
          <wp:anchor distT="0" distB="0" distL="114300" distR="114300" simplePos="0" relativeHeight="251662336" behindDoc="0" locked="0" layoutInCell="1" allowOverlap="1">
            <wp:simplePos x="0" y="0"/>
            <wp:positionH relativeFrom="column">
              <wp:posOffset>-120015</wp:posOffset>
            </wp:positionH>
            <wp:positionV relativeFrom="paragraph">
              <wp:posOffset>180340</wp:posOffset>
            </wp:positionV>
            <wp:extent cx="2727960" cy="2044700"/>
            <wp:effectExtent l="0" t="0" r="0" b="0"/>
            <wp:wrapSquare wrapText="bothSides"/>
            <wp:docPr id="28" name="Рисунок 28" descr="C:\Users\User\Desktop\DSC02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DSC02665.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7960" cy="2044700"/>
                    </a:xfrm>
                    <a:prstGeom prst="rect">
                      <a:avLst/>
                    </a:prstGeom>
                    <a:noFill/>
                    <a:ln>
                      <a:noFill/>
                    </a:ln>
                  </pic:spPr>
                </pic:pic>
              </a:graphicData>
            </a:graphic>
          </wp:anchor>
        </w:drawing>
      </w:r>
      <w:r w:rsidR="00095B77" w:rsidRPr="00095B77">
        <w:rPr>
          <w:rFonts w:ascii="Times New Roman" w:eastAsia="Times New Roman" w:hAnsi="Times New Roman" w:cs="Times New Roman"/>
          <w:color w:val="232323"/>
          <w:sz w:val="27"/>
          <w:szCs w:val="27"/>
          <w:lang w:eastAsia="ru-RU"/>
        </w:rPr>
        <w:t xml:space="preserve">Также студентов познакомили с деятельностью Ассоциации «Совет муниципальных образований Саратовской области», осуществляющей методическую и консультационную поддержку органов местного самоуправления области. Советник председателя Ассоциации </w:t>
      </w:r>
      <w:proofErr w:type="spellStart"/>
      <w:r w:rsidR="00095B77" w:rsidRPr="00FF740D">
        <w:rPr>
          <w:rFonts w:ascii="Times New Roman" w:eastAsia="Times New Roman" w:hAnsi="Times New Roman" w:cs="Times New Roman"/>
          <w:b/>
          <w:bCs/>
          <w:color w:val="232323"/>
          <w:sz w:val="27"/>
          <w:szCs w:val="27"/>
          <w:lang w:eastAsia="ru-RU"/>
        </w:rPr>
        <w:t>Илона</w:t>
      </w:r>
      <w:proofErr w:type="spellEnd"/>
      <w:r w:rsidR="00095B77" w:rsidRPr="00FF740D">
        <w:rPr>
          <w:rFonts w:ascii="Times New Roman" w:eastAsia="Times New Roman" w:hAnsi="Times New Roman" w:cs="Times New Roman"/>
          <w:b/>
          <w:bCs/>
          <w:color w:val="232323"/>
          <w:sz w:val="27"/>
          <w:szCs w:val="27"/>
          <w:lang w:eastAsia="ru-RU"/>
        </w:rPr>
        <w:t xml:space="preserve"> </w:t>
      </w:r>
      <w:proofErr w:type="spellStart"/>
      <w:r w:rsidR="00095B77" w:rsidRPr="00FF740D">
        <w:rPr>
          <w:rFonts w:ascii="Times New Roman" w:eastAsia="Times New Roman" w:hAnsi="Times New Roman" w:cs="Times New Roman"/>
          <w:b/>
          <w:bCs/>
          <w:color w:val="232323"/>
          <w:sz w:val="27"/>
          <w:szCs w:val="27"/>
          <w:lang w:eastAsia="ru-RU"/>
        </w:rPr>
        <w:t>Ракевич</w:t>
      </w:r>
      <w:proofErr w:type="spellEnd"/>
      <w:r w:rsidR="00095B77" w:rsidRPr="00FF740D">
        <w:rPr>
          <w:rFonts w:ascii="Times New Roman" w:eastAsia="Times New Roman" w:hAnsi="Times New Roman" w:cs="Times New Roman"/>
          <w:b/>
          <w:bCs/>
          <w:color w:val="232323"/>
          <w:sz w:val="27"/>
          <w:szCs w:val="27"/>
          <w:lang w:eastAsia="ru-RU"/>
        </w:rPr>
        <w:t xml:space="preserve"> </w:t>
      </w:r>
      <w:r w:rsidR="00095B77" w:rsidRPr="00095B77">
        <w:rPr>
          <w:rFonts w:ascii="Times New Roman" w:eastAsia="Times New Roman" w:hAnsi="Times New Roman" w:cs="Times New Roman"/>
          <w:color w:val="232323"/>
          <w:sz w:val="27"/>
          <w:szCs w:val="27"/>
          <w:lang w:eastAsia="ru-RU"/>
        </w:rPr>
        <w:t>рассказала будущим управленцам о мероприятиях и проектах, реализуемых Ассоциацией, а также познакомила с вопросами, с которыми последнее время чаще всего обращаются муниципалы. На некоторые из эт</w:t>
      </w:r>
      <w:r>
        <w:rPr>
          <w:rFonts w:ascii="Times New Roman" w:eastAsia="Times New Roman" w:hAnsi="Times New Roman" w:cs="Times New Roman"/>
          <w:color w:val="232323"/>
          <w:sz w:val="27"/>
          <w:szCs w:val="27"/>
          <w:lang w:eastAsia="ru-RU"/>
        </w:rPr>
        <w:t xml:space="preserve">их вопросов студенты пробовали </w:t>
      </w:r>
      <w:r w:rsidR="00095B77" w:rsidRPr="00095B77">
        <w:rPr>
          <w:rFonts w:ascii="Times New Roman" w:eastAsia="Times New Roman" w:hAnsi="Times New Roman" w:cs="Times New Roman"/>
          <w:color w:val="232323"/>
          <w:sz w:val="27"/>
          <w:szCs w:val="27"/>
          <w:lang w:eastAsia="ru-RU"/>
        </w:rPr>
        <w:t>дать ответ.</w:t>
      </w:r>
    </w:p>
    <w:p w:rsidR="00095B77" w:rsidRPr="00095B77" w:rsidRDefault="00095B77" w:rsidP="000B62F7">
      <w:pPr>
        <w:shd w:val="clear" w:color="auto" w:fill="FFFFFF" w:themeFill="background1"/>
        <w:spacing w:before="75" w:after="75" w:line="276" w:lineRule="auto"/>
        <w:ind w:firstLine="708"/>
        <w:jc w:val="both"/>
        <w:rPr>
          <w:rFonts w:ascii="Times New Roman" w:eastAsia="Times New Roman" w:hAnsi="Times New Roman" w:cs="Times New Roman"/>
          <w:color w:val="232323"/>
          <w:sz w:val="27"/>
          <w:szCs w:val="27"/>
          <w:lang w:eastAsia="ru-RU"/>
        </w:rPr>
      </w:pPr>
      <w:r w:rsidRPr="00095B77">
        <w:rPr>
          <w:rFonts w:ascii="Times New Roman" w:eastAsia="Times New Roman" w:hAnsi="Times New Roman" w:cs="Times New Roman"/>
          <w:color w:val="232323"/>
          <w:sz w:val="27"/>
          <w:szCs w:val="27"/>
          <w:lang w:eastAsia="ru-RU"/>
        </w:rPr>
        <w:t xml:space="preserve">В завершении </w:t>
      </w:r>
      <w:r w:rsidR="00FF740D">
        <w:rPr>
          <w:rFonts w:ascii="Times New Roman" w:eastAsia="Times New Roman" w:hAnsi="Times New Roman" w:cs="Times New Roman"/>
          <w:color w:val="232323"/>
          <w:sz w:val="27"/>
          <w:szCs w:val="27"/>
          <w:lang w:eastAsia="ru-RU"/>
        </w:rPr>
        <w:t xml:space="preserve">каждой </w:t>
      </w:r>
      <w:r w:rsidRPr="00095B77">
        <w:rPr>
          <w:rFonts w:ascii="Times New Roman" w:eastAsia="Times New Roman" w:hAnsi="Times New Roman" w:cs="Times New Roman"/>
          <w:color w:val="232323"/>
          <w:sz w:val="27"/>
          <w:szCs w:val="27"/>
          <w:lang w:eastAsia="ru-RU"/>
        </w:rPr>
        <w:t>встр</w:t>
      </w:r>
      <w:r w:rsidR="00FF740D">
        <w:rPr>
          <w:rFonts w:ascii="Times New Roman" w:eastAsia="Times New Roman" w:hAnsi="Times New Roman" w:cs="Times New Roman"/>
          <w:color w:val="232323"/>
          <w:sz w:val="27"/>
          <w:szCs w:val="27"/>
          <w:lang w:eastAsia="ru-RU"/>
        </w:rPr>
        <w:t>ечи</w:t>
      </w:r>
      <w:r w:rsidRPr="00095B77">
        <w:rPr>
          <w:rFonts w:ascii="Times New Roman" w:eastAsia="Times New Roman" w:hAnsi="Times New Roman" w:cs="Times New Roman"/>
          <w:color w:val="232323"/>
          <w:sz w:val="27"/>
          <w:szCs w:val="27"/>
          <w:lang w:eastAsia="ru-RU"/>
        </w:rPr>
        <w:t xml:space="preserve"> ряд будущих государственных и муниципальных служащих изъявили желание пройти стажировку в министерстве и Ассоциации.</w:t>
      </w:r>
    </w:p>
    <w:p w:rsidR="00095B77" w:rsidRPr="00095B77" w:rsidRDefault="00095B77" w:rsidP="000B62F7">
      <w:pPr>
        <w:shd w:val="clear" w:color="auto" w:fill="FFFFFF" w:themeFill="background1"/>
        <w:spacing w:before="75" w:after="100" w:line="240" w:lineRule="auto"/>
        <w:jc w:val="center"/>
        <w:rPr>
          <w:rFonts w:ascii="Times New Roman" w:eastAsia="Times New Roman" w:hAnsi="Times New Roman" w:cs="Times New Roman"/>
          <w:color w:val="232323"/>
          <w:sz w:val="24"/>
          <w:szCs w:val="24"/>
          <w:lang w:eastAsia="ru-RU"/>
        </w:rPr>
      </w:pPr>
    </w:p>
    <w:p w:rsidR="00DB1AF2" w:rsidRPr="00DB1AF2" w:rsidRDefault="00DB1AF2" w:rsidP="000B62F7">
      <w:pPr>
        <w:shd w:val="clear" w:color="auto" w:fill="FFFFFF" w:themeFill="background1"/>
        <w:spacing w:after="0" w:line="276" w:lineRule="auto"/>
        <w:ind w:firstLine="709"/>
        <w:jc w:val="both"/>
        <w:rPr>
          <w:rFonts w:ascii="Times New Roman" w:hAnsi="Times New Roman" w:cs="Times New Roman"/>
          <w:b/>
          <w:color w:val="1F4E79" w:themeColor="accent1" w:themeShade="80"/>
          <w:sz w:val="27"/>
          <w:szCs w:val="27"/>
        </w:rPr>
      </w:pPr>
    </w:p>
    <w:p w:rsidR="004615A5" w:rsidRDefault="004615A5" w:rsidP="00001FBE">
      <w:pPr>
        <w:spacing w:after="0" w:line="276" w:lineRule="auto"/>
        <w:ind w:firstLine="709"/>
        <w:jc w:val="both"/>
        <w:rPr>
          <w:rFonts w:ascii="Times New Roman" w:hAnsi="Times New Roman" w:cs="Times New Roman"/>
          <w:sz w:val="27"/>
          <w:szCs w:val="27"/>
        </w:rPr>
      </w:pPr>
    </w:p>
    <w:p w:rsidR="00DD600F" w:rsidRDefault="00DD600F" w:rsidP="00001FBE">
      <w:pPr>
        <w:spacing w:after="0" w:line="276" w:lineRule="auto"/>
        <w:ind w:firstLine="709"/>
        <w:jc w:val="both"/>
        <w:rPr>
          <w:rFonts w:ascii="Times New Roman" w:hAnsi="Times New Roman" w:cs="Times New Roman"/>
          <w:sz w:val="27"/>
          <w:szCs w:val="27"/>
        </w:rPr>
      </w:pPr>
    </w:p>
    <w:p w:rsidR="00313E85" w:rsidRDefault="00313E85" w:rsidP="00001FBE">
      <w:pPr>
        <w:spacing w:after="0" w:line="276" w:lineRule="auto"/>
        <w:ind w:firstLine="709"/>
        <w:jc w:val="both"/>
        <w:rPr>
          <w:rFonts w:ascii="Times New Roman" w:hAnsi="Times New Roman" w:cs="Times New Roman"/>
          <w:sz w:val="27"/>
          <w:szCs w:val="27"/>
        </w:rPr>
      </w:pPr>
      <w:r>
        <w:rPr>
          <w:rFonts w:ascii="Times New Roman" w:hAnsi="Times New Roman" w:cs="Times New Roman"/>
          <w:sz w:val="27"/>
          <w:szCs w:val="27"/>
        </w:rPr>
        <w:br w:type="page"/>
      </w:r>
    </w:p>
    <w:p w:rsidR="006618A2" w:rsidRDefault="0041501F" w:rsidP="006618A2">
      <w:pPr>
        <w:spacing w:after="0" w:line="276" w:lineRule="auto"/>
        <w:ind w:firstLine="709"/>
        <w:jc w:val="center"/>
        <w:rPr>
          <w:rFonts w:ascii="Times New Roman" w:eastAsia="Times New Roman" w:hAnsi="Times New Roman" w:cs="Times New Roman"/>
          <w:b/>
          <w:color w:val="002060"/>
          <w:sz w:val="27"/>
          <w:szCs w:val="27"/>
          <w:lang w:eastAsia="ru-RU"/>
        </w:rPr>
      </w:pPr>
      <w:r w:rsidRPr="006618A2">
        <w:rPr>
          <w:rFonts w:ascii="Times New Roman" w:eastAsia="Times New Roman" w:hAnsi="Times New Roman" w:cs="Times New Roman"/>
          <w:b/>
          <w:color w:val="002060"/>
          <w:sz w:val="27"/>
          <w:szCs w:val="27"/>
          <w:lang w:eastAsia="ru-RU"/>
        </w:rPr>
        <w:lastRenderedPageBreak/>
        <w:t xml:space="preserve">Поволжский институт управления имени П.А. Столыпина Российской академии народного хозяйства и государственной службы </w:t>
      </w:r>
    </w:p>
    <w:p w:rsidR="006618A2" w:rsidRDefault="0041501F" w:rsidP="006618A2">
      <w:pPr>
        <w:spacing w:after="0" w:line="276" w:lineRule="auto"/>
        <w:ind w:firstLine="709"/>
        <w:jc w:val="center"/>
        <w:rPr>
          <w:rFonts w:ascii="Times New Roman" w:eastAsia="Times New Roman" w:hAnsi="Times New Roman" w:cs="Times New Roman"/>
          <w:b/>
          <w:color w:val="002060"/>
          <w:sz w:val="27"/>
          <w:szCs w:val="27"/>
          <w:lang w:eastAsia="ru-RU"/>
        </w:rPr>
      </w:pPr>
      <w:r w:rsidRPr="006618A2">
        <w:rPr>
          <w:rFonts w:ascii="Times New Roman" w:eastAsia="Times New Roman" w:hAnsi="Times New Roman" w:cs="Times New Roman"/>
          <w:b/>
          <w:color w:val="002060"/>
          <w:sz w:val="27"/>
          <w:szCs w:val="27"/>
          <w:lang w:eastAsia="ru-RU"/>
        </w:rPr>
        <w:t xml:space="preserve">при Президенте Российской Федерации: </w:t>
      </w:r>
    </w:p>
    <w:p w:rsidR="0041501F" w:rsidRPr="006618A2" w:rsidRDefault="0041501F" w:rsidP="006618A2">
      <w:pPr>
        <w:spacing w:after="0" w:line="276" w:lineRule="auto"/>
        <w:ind w:firstLine="709"/>
        <w:jc w:val="center"/>
        <w:rPr>
          <w:rFonts w:ascii="Times New Roman" w:eastAsia="Times New Roman" w:hAnsi="Times New Roman" w:cs="Times New Roman"/>
          <w:b/>
          <w:color w:val="002060"/>
          <w:sz w:val="27"/>
          <w:szCs w:val="27"/>
          <w:lang w:eastAsia="ru-RU"/>
        </w:rPr>
      </w:pPr>
      <w:r w:rsidRPr="006618A2">
        <w:rPr>
          <w:rFonts w:ascii="Times New Roman" w:eastAsia="Times New Roman" w:hAnsi="Times New Roman" w:cs="Times New Roman"/>
          <w:b/>
          <w:color w:val="002060"/>
          <w:sz w:val="27"/>
          <w:szCs w:val="27"/>
          <w:lang w:eastAsia="ru-RU"/>
        </w:rPr>
        <w:t>возможности дополнительного образования.</w:t>
      </w:r>
    </w:p>
    <w:p w:rsidR="0041501F" w:rsidRPr="0041501F" w:rsidRDefault="0041501F" w:rsidP="0041501F">
      <w:pPr>
        <w:spacing w:after="0" w:line="276" w:lineRule="auto"/>
        <w:ind w:firstLine="709"/>
        <w:jc w:val="both"/>
        <w:rPr>
          <w:rFonts w:ascii="Times New Roman" w:eastAsia="Times New Roman" w:hAnsi="Times New Roman" w:cs="Times New Roman"/>
          <w:sz w:val="27"/>
          <w:szCs w:val="27"/>
          <w:lang w:eastAsia="ru-RU"/>
        </w:rPr>
      </w:pPr>
      <w:r w:rsidRPr="0041501F">
        <w:rPr>
          <w:rFonts w:ascii="Times New Roman" w:eastAsia="Times New Roman" w:hAnsi="Times New Roman" w:cs="Times New Roman"/>
          <w:sz w:val="27"/>
          <w:szCs w:val="27"/>
          <w:lang w:eastAsia="ru-RU"/>
        </w:rPr>
        <w:t xml:space="preserve">Непрерывная целевая профессионально-образовательная подготовка государственных и муниципальных служащих обеспечивает рост их профессионализма, повышение компетентности, </w:t>
      </w:r>
      <w:proofErr w:type="spellStart"/>
      <w:r w:rsidRPr="0041501F">
        <w:rPr>
          <w:rFonts w:ascii="Times New Roman" w:eastAsia="Times New Roman" w:hAnsi="Times New Roman" w:cs="Times New Roman"/>
          <w:sz w:val="27"/>
          <w:szCs w:val="27"/>
          <w:lang w:eastAsia="ru-RU"/>
        </w:rPr>
        <w:t>адаптируемость</w:t>
      </w:r>
      <w:proofErr w:type="spellEnd"/>
      <w:r w:rsidRPr="0041501F">
        <w:rPr>
          <w:rFonts w:ascii="Times New Roman" w:eastAsia="Times New Roman" w:hAnsi="Times New Roman" w:cs="Times New Roman"/>
          <w:sz w:val="27"/>
          <w:szCs w:val="27"/>
          <w:lang w:eastAsia="ru-RU"/>
        </w:rPr>
        <w:t xml:space="preserve"> к новым условиям, сочетание стратегического мышления и оперативности в выполнении своих функциональных обязанностей.</w:t>
      </w:r>
    </w:p>
    <w:p w:rsidR="0041501F" w:rsidRPr="0041501F" w:rsidRDefault="0041501F" w:rsidP="0041501F">
      <w:pPr>
        <w:spacing w:after="0" w:line="276" w:lineRule="auto"/>
        <w:ind w:firstLine="709"/>
        <w:jc w:val="both"/>
        <w:rPr>
          <w:rFonts w:ascii="Times New Roman" w:hAnsi="Times New Roman" w:cs="Times New Roman"/>
          <w:sz w:val="27"/>
          <w:szCs w:val="27"/>
        </w:rPr>
      </w:pPr>
      <w:r w:rsidRPr="0041501F">
        <w:rPr>
          <w:rFonts w:ascii="Times New Roman" w:hAnsi="Times New Roman" w:cs="Times New Roman"/>
          <w:sz w:val="27"/>
          <w:szCs w:val="27"/>
        </w:rPr>
        <w:t>Дополнительное профессиональное образование направлено на удовлетворение образовательных и профессиональных потребностей, профессиональное развитие человека, обеспечение соответствия его квалификации меняющимся условиям профессиональной и социальной среды.</w:t>
      </w:r>
    </w:p>
    <w:p w:rsidR="0041501F" w:rsidRDefault="0041501F" w:rsidP="0041501F">
      <w:pPr>
        <w:spacing w:after="0" w:line="276" w:lineRule="auto"/>
        <w:ind w:firstLine="709"/>
        <w:jc w:val="both"/>
        <w:rPr>
          <w:rFonts w:ascii="Times New Roman" w:hAnsi="Times New Roman" w:cs="Times New Roman"/>
          <w:sz w:val="27"/>
          <w:szCs w:val="27"/>
        </w:rPr>
      </w:pPr>
      <w:proofErr w:type="gramStart"/>
      <w:r w:rsidRPr="0041501F">
        <w:rPr>
          <w:rFonts w:ascii="Times New Roman" w:hAnsi="Times New Roman" w:cs="Times New Roman"/>
          <w:sz w:val="27"/>
          <w:szCs w:val="27"/>
        </w:rPr>
        <w:t>Центр дополнительного профессионального образования Поволжского института управления имени П.А. Столыпина - филиал ФГБОУ ВПО «</w:t>
      </w:r>
      <w:r w:rsidRPr="0041501F">
        <w:rPr>
          <w:rFonts w:ascii="Times New Roman" w:eastAsia="Times New Roman" w:hAnsi="Times New Roman" w:cs="Times New Roman"/>
          <w:sz w:val="27"/>
          <w:szCs w:val="27"/>
          <w:lang w:eastAsia="ru-RU"/>
        </w:rPr>
        <w:t>Российской Академии народного хозяйства и государственной службы пр</w:t>
      </w:r>
      <w:r>
        <w:rPr>
          <w:rFonts w:ascii="Times New Roman" w:eastAsia="Times New Roman" w:hAnsi="Times New Roman" w:cs="Times New Roman"/>
          <w:sz w:val="27"/>
          <w:szCs w:val="27"/>
          <w:lang w:eastAsia="ru-RU"/>
        </w:rPr>
        <w:t xml:space="preserve">и Президенте РФ» </w:t>
      </w:r>
      <w:r w:rsidRPr="0041501F">
        <w:rPr>
          <w:rFonts w:ascii="Times New Roman" w:hAnsi="Times New Roman" w:cs="Times New Roman"/>
          <w:sz w:val="27"/>
          <w:szCs w:val="27"/>
        </w:rPr>
        <w:t>имеет многолетний опыт профессиональной переподготовки и повышения квалифика</w:t>
      </w:r>
      <w:r w:rsidR="00655154">
        <w:rPr>
          <w:rFonts w:ascii="Times New Roman" w:hAnsi="Times New Roman" w:cs="Times New Roman"/>
          <w:sz w:val="27"/>
          <w:szCs w:val="27"/>
        </w:rPr>
        <w:t xml:space="preserve">ции государственных гражданских и </w:t>
      </w:r>
      <w:r w:rsidRPr="0041501F">
        <w:rPr>
          <w:rFonts w:ascii="Times New Roman" w:hAnsi="Times New Roman" w:cs="Times New Roman"/>
          <w:sz w:val="27"/>
          <w:szCs w:val="27"/>
        </w:rPr>
        <w:t>муниципальных служащих субъектов Российской Федерации и реализует широкий спектр программ дополнительного образования управленческого, финансово-экономического, правового и информационно-коммуникационного профилей.</w:t>
      </w:r>
      <w:proofErr w:type="gramEnd"/>
    </w:p>
    <w:p w:rsidR="0041501F" w:rsidRPr="0041501F" w:rsidRDefault="0041501F" w:rsidP="0041501F">
      <w:pPr>
        <w:spacing w:after="0" w:line="276" w:lineRule="auto"/>
        <w:ind w:firstLine="709"/>
        <w:jc w:val="both"/>
        <w:rPr>
          <w:rFonts w:ascii="Times New Roman" w:hAnsi="Times New Roman" w:cs="Times New Roman"/>
          <w:sz w:val="27"/>
          <w:szCs w:val="27"/>
        </w:rPr>
      </w:pPr>
      <w:r>
        <w:rPr>
          <w:rFonts w:ascii="Times New Roman" w:hAnsi="Times New Roman" w:cs="Times New Roman"/>
          <w:sz w:val="27"/>
          <w:szCs w:val="27"/>
        </w:rPr>
        <w:t>Профессиональная переподготовка п</w:t>
      </w:r>
      <w:r w:rsidRPr="0041501F">
        <w:rPr>
          <w:rStyle w:val="apple-converted-space"/>
          <w:rFonts w:ascii="Times New Roman" w:hAnsi="Times New Roman" w:cs="Times New Roman"/>
          <w:color w:val="000000"/>
          <w:sz w:val="27"/>
          <w:szCs w:val="27"/>
          <w:shd w:val="clear" w:color="auto" w:fill="FFFFFF"/>
        </w:rPr>
        <w:t xml:space="preserve">озволяет </w:t>
      </w:r>
      <w:r>
        <w:rPr>
          <w:rFonts w:ascii="Times New Roman" w:hAnsi="Times New Roman" w:cs="Times New Roman"/>
          <w:color w:val="000000"/>
          <w:sz w:val="27"/>
          <w:szCs w:val="27"/>
          <w:shd w:val="clear" w:color="auto" w:fill="FFFFFF"/>
        </w:rPr>
        <w:t xml:space="preserve">муниципальному служащему </w:t>
      </w:r>
      <w:r w:rsidRPr="0041501F">
        <w:rPr>
          <w:rFonts w:ascii="Times New Roman" w:hAnsi="Times New Roman" w:cs="Times New Roman"/>
          <w:color w:val="000000"/>
          <w:sz w:val="27"/>
          <w:szCs w:val="27"/>
          <w:shd w:val="clear" w:color="auto" w:fill="FFFFFF"/>
        </w:rPr>
        <w:t xml:space="preserve">приобрести дополнительные знания и навыки, </w:t>
      </w:r>
      <w:r>
        <w:rPr>
          <w:rFonts w:ascii="Times New Roman" w:hAnsi="Times New Roman" w:cs="Times New Roman"/>
          <w:color w:val="000000"/>
          <w:sz w:val="27"/>
          <w:szCs w:val="27"/>
          <w:shd w:val="clear" w:color="auto" w:fill="FFFFFF"/>
        </w:rPr>
        <w:t xml:space="preserve">необходимые для осуществления </w:t>
      </w:r>
      <w:r w:rsidRPr="0041501F">
        <w:rPr>
          <w:rFonts w:ascii="Times New Roman" w:hAnsi="Times New Roman" w:cs="Times New Roman"/>
          <w:color w:val="000000"/>
          <w:sz w:val="27"/>
          <w:szCs w:val="27"/>
          <w:shd w:val="clear" w:color="auto" w:fill="FFFFFF"/>
        </w:rPr>
        <w:t>нового вида профессиональ</w:t>
      </w:r>
      <w:r>
        <w:rPr>
          <w:rFonts w:ascii="Times New Roman" w:hAnsi="Times New Roman" w:cs="Times New Roman"/>
          <w:color w:val="000000"/>
          <w:sz w:val="27"/>
          <w:szCs w:val="27"/>
          <w:shd w:val="clear" w:color="auto" w:fill="FFFFFF"/>
        </w:rPr>
        <w:t xml:space="preserve">ной служебной деятельности, а также </w:t>
      </w:r>
      <w:r w:rsidRPr="0041501F">
        <w:rPr>
          <w:rFonts w:ascii="Times New Roman" w:hAnsi="Times New Roman" w:cs="Times New Roman"/>
          <w:color w:val="000000"/>
          <w:sz w:val="27"/>
          <w:szCs w:val="27"/>
          <w:shd w:val="clear" w:color="auto" w:fill="FFFFFF"/>
        </w:rPr>
        <w:t xml:space="preserve">присвоить служащему новую специализацию и </w:t>
      </w:r>
      <w:r>
        <w:rPr>
          <w:rFonts w:ascii="Times New Roman" w:hAnsi="Times New Roman" w:cs="Times New Roman"/>
          <w:color w:val="000000"/>
          <w:sz w:val="27"/>
          <w:szCs w:val="27"/>
          <w:shd w:val="clear" w:color="auto" w:fill="FFFFFF"/>
        </w:rPr>
        <w:t>(или) квалификацию. По окончании</w:t>
      </w:r>
      <w:r w:rsidRPr="0041501F">
        <w:rPr>
          <w:rFonts w:ascii="Times New Roman" w:hAnsi="Times New Roman" w:cs="Times New Roman"/>
          <w:color w:val="000000"/>
          <w:sz w:val="27"/>
          <w:szCs w:val="27"/>
          <w:shd w:val="clear" w:color="auto" w:fill="FFFFFF"/>
        </w:rPr>
        <w:t xml:space="preserve"> обучения выдается диплом о профессиональ</w:t>
      </w:r>
      <w:r w:rsidR="001A07AD">
        <w:rPr>
          <w:rFonts w:ascii="Times New Roman" w:hAnsi="Times New Roman" w:cs="Times New Roman"/>
          <w:color w:val="000000"/>
          <w:sz w:val="27"/>
          <w:szCs w:val="27"/>
          <w:shd w:val="clear" w:color="auto" w:fill="FFFFFF"/>
        </w:rPr>
        <w:t>ной переподготовке «Российской а</w:t>
      </w:r>
      <w:r w:rsidRPr="0041501F">
        <w:rPr>
          <w:rFonts w:ascii="Times New Roman" w:hAnsi="Times New Roman" w:cs="Times New Roman"/>
          <w:color w:val="000000"/>
          <w:sz w:val="27"/>
          <w:szCs w:val="27"/>
          <w:shd w:val="clear" w:color="auto" w:fill="FFFFFF"/>
        </w:rPr>
        <w:t>кадемии народного хозяйства и государственной службы при Президенте</w:t>
      </w:r>
      <w:r w:rsidR="001A07AD">
        <w:rPr>
          <w:rFonts w:ascii="Times New Roman" w:hAnsi="Times New Roman" w:cs="Times New Roman"/>
          <w:color w:val="000000"/>
          <w:sz w:val="27"/>
          <w:szCs w:val="27"/>
          <w:shd w:val="clear" w:color="auto" w:fill="FFFFFF"/>
        </w:rPr>
        <w:t xml:space="preserve"> РФ», который </w:t>
      </w:r>
      <w:r w:rsidRPr="0041501F">
        <w:rPr>
          <w:rFonts w:ascii="Times New Roman" w:hAnsi="Times New Roman" w:cs="Times New Roman"/>
          <w:color w:val="000000"/>
          <w:sz w:val="27"/>
          <w:szCs w:val="27"/>
          <w:shd w:val="clear" w:color="auto" w:fill="FFFFFF"/>
        </w:rPr>
        <w:t>дает право на осуществление нового вида профессиональной деятельности.</w:t>
      </w:r>
    </w:p>
    <w:p w:rsidR="0041501F" w:rsidRPr="0041501F" w:rsidRDefault="001A07AD" w:rsidP="0041501F">
      <w:pPr>
        <w:spacing w:after="0" w:line="276" w:lineRule="auto"/>
        <w:ind w:firstLine="709"/>
        <w:jc w:val="both"/>
        <w:rPr>
          <w:rFonts w:ascii="Times New Roman" w:eastAsia="Times New Roman" w:hAnsi="Times New Roman" w:cs="Times New Roman"/>
          <w:sz w:val="27"/>
          <w:szCs w:val="27"/>
          <w:lang w:eastAsia="ru-RU"/>
        </w:rPr>
      </w:pPr>
      <w:r>
        <w:rPr>
          <w:rFonts w:ascii="Times New Roman" w:hAnsi="Times New Roman" w:cs="Times New Roman"/>
          <w:sz w:val="27"/>
          <w:szCs w:val="27"/>
        </w:rPr>
        <w:t xml:space="preserve">Наиболее востребованной </w:t>
      </w:r>
      <w:r w:rsidR="0041501F" w:rsidRPr="0041501F">
        <w:rPr>
          <w:rFonts w:ascii="Times New Roman" w:hAnsi="Times New Roman" w:cs="Times New Roman"/>
          <w:sz w:val="27"/>
          <w:szCs w:val="27"/>
        </w:rPr>
        <w:t>программой профессион</w:t>
      </w:r>
      <w:r>
        <w:rPr>
          <w:rFonts w:ascii="Times New Roman" w:hAnsi="Times New Roman" w:cs="Times New Roman"/>
          <w:sz w:val="27"/>
          <w:szCs w:val="27"/>
        </w:rPr>
        <w:t xml:space="preserve">альной переподготовки является </w:t>
      </w:r>
      <w:r w:rsidR="0041501F" w:rsidRPr="0041501F">
        <w:rPr>
          <w:rFonts w:ascii="Times New Roman" w:hAnsi="Times New Roman" w:cs="Times New Roman"/>
          <w:sz w:val="27"/>
          <w:szCs w:val="27"/>
        </w:rPr>
        <w:t xml:space="preserve">программа </w:t>
      </w:r>
      <w:r w:rsidR="0041501F" w:rsidRPr="0041501F">
        <w:rPr>
          <w:rFonts w:ascii="Times New Roman" w:eastAsia="Times New Roman" w:hAnsi="Times New Roman" w:cs="Times New Roman"/>
          <w:sz w:val="27"/>
          <w:szCs w:val="27"/>
          <w:lang w:eastAsia="ru-RU"/>
        </w:rPr>
        <w:t>«Государственное и муниципальное управление».</w:t>
      </w:r>
    </w:p>
    <w:p w:rsidR="0041501F" w:rsidRPr="0041501F" w:rsidRDefault="0041501F" w:rsidP="0041501F">
      <w:pPr>
        <w:spacing w:after="0" w:line="276" w:lineRule="auto"/>
        <w:ind w:firstLine="709"/>
        <w:jc w:val="both"/>
        <w:rPr>
          <w:rFonts w:ascii="Times New Roman" w:eastAsia="Times New Roman" w:hAnsi="Times New Roman" w:cs="Times New Roman"/>
          <w:sz w:val="27"/>
          <w:szCs w:val="27"/>
          <w:lang w:eastAsia="ru-RU"/>
        </w:rPr>
      </w:pPr>
      <w:r w:rsidRPr="0041501F">
        <w:rPr>
          <w:rFonts w:ascii="Times New Roman" w:eastAsia="Times New Roman" w:hAnsi="Times New Roman" w:cs="Times New Roman"/>
          <w:sz w:val="27"/>
          <w:szCs w:val="27"/>
          <w:lang w:eastAsia="ru-RU"/>
        </w:rPr>
        <w:t xml:space="preserve">Обучение в рамках данной программы способствует приобретению дополнительных знаний, умений и навыков в сфере государственного и муниципального управления. Формирует и развивает: способность действовать в соответствии с законодательством РФ и обеспечивать его исполнение; способность руководствоваться при исполнении служебных обязанностей принципами служебного поведения; способность принимать меры по предотвращению конфликта интересов. Слушатели учатся: анализировать процессы и явления, происходящие в обществе; осуществлять управленческую </w:t>
      </w:r>
      <w:r w:rsidRPr="0041501F">
        <w:rPr>
          <w:rFonts w:ascii="Times New Roman" w:eastAsia="Times New Roman" w:hAnsi="Times New Roman" w:cs="Times New Roman"/>
          <w:sz w:val="27"/>
          <w:szCs w:val="27"/>
          <w:lang w:eastAsia="ru-RU"/>
        </w:rPr>
        <w:lastRenderedPageBreak/>
        <w:t>деятельность с использованием современных социальных технологий; применять современные информационно-коммуникационные технологии.</w:t>
      </w:r>
    </w:p>
    <w:p w:rsidR="0041501F" w:rsidRPr="0041501F" w:rsidRDefault="0041501F" w:rsidP="0041501F">
      <w:pPr>
        <w:spacing w:after="0" w:line="276" w:lineRule="auto"/>
        <w:ind w:firstLine="709"/>
        <w:jc w:val="both"/>
        <w:rPr>
          <w:rFonts w:ascii="Times New Roman" w:eastAsia="Times New Roman" w:hAnsi="Times New Roman" w:cs="Times New Roman"/>
          <w:sz w:val="27"/>
          <w:szCs w:val="27"/>
          <w:lang w:eastAsia="ru-RU"/>
        </w:rPr>
      </w:pPr>
      <w:r w:rsidRPr="0041501F">
        <w:rPr>
          <w:rFonts w:ascii="Times New Roman" w:eastAsia="Times New Roman" w:hAnsi="Times New Roman" w:cs="Times New Roman"/>
          <w:sz w:val="27"/>
          <w:szCs w:val="27"/>
          <w:lang w:eastAsia="ru-RU"/>
        </w:rPr>
        <w:t xml:space="preserve">Целью </w:t>
      </w:r>
      <w:r w:rsidRPr="0041501F">
        <w:rPr>
          <w:rFonts w:ascii="Times New Roman" w:eastAsia="Times New Roman" w:hAnsi="Times New Roman" w:cs="Times New Roman"/>
          <w:b/>
          <w:sz w:val="27"/>
          <w:szCs w:val="27"/>
          <w:lang w:eastAsia="ru-RU"/>
        </w:rPr>
        <w:t>повышения квалификации</w:t>
      </w:r>
      <w:r w:rsidRPr="0041501F">
        <w:rPr>
          <w:rFonts w:ascii="Times New Roman" w:eastAsia="Times New Roman" w:hAnsi="Times New Roman" w:cs="Times New Roman"/>
          <w:sz w:val="27"/>
          <w:szCs w:val="27"/>
          <w:lang w:eastAsia="ru-RU"/>
        </w:rPr>
        <w:t xml:space="preserve"> является обновление теоретических и практических знаний специалистов в связи с повышением требований к уровню квалификации и необходимостью освоения современных методов решении профессиональных задач.</w:t>
      </w:r>
    </w:p>
    <w:p w:rsidR="0041501F" w:rsidRPr="0041501F" w:rsidRDefault="001A07AD" w:rsidP="0041501F">
      <w:pPr>
        <w:spacing w:after="0" w:line="276" w:lineRule="auto"/>
        <w:ind w:firstLine="709"/>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Центром ДПО эффективно </w:t>
      </w:r>
      <w:r>
        <w:rPr>
          <w:rFonts w:ascii="Times New Roman" w:hAnsi="Times New Roman" w:cs="Times New Roman"/>
          <w:sz w:val="27"/>
          <w:szCs w:val="27"/>
        </w:rPr>
        <w:t xml:space="preserve">используется </w:t>
      </w:r>
      <w:r w:rsidR="0046413B">
        <w:rPr>
          <w:rFonts w:ascii="Times New Roman" w:hAnsi="Times New Roman" w:cs="Times New Roman"/>
          <w:sz w:val="27"/>
          <w:szCs w:val="27"/>
        </w:rPr>
        <w:t xml:space="preserve">научно-образовательный </w:t>
      </w:r>
      <w:r w:rsidR="0041501F" w:rsidRPr="0041501F">
        <w:rPr>
          <w:rFonts w:ascii="Times New Roman" w:hAnsi="Times New Roman" w:cs="Times New Roman"/>
          <w:sz w:val="27"/>
          <w:szCs w:val="27"/>
        </w:rPr>
        <w:t>потенциал Института. З</w:t>
      </w:r>
      <w:r w:rsidR="0041501F" w:rsidRPr="0041501F">
        <w:rPr>
          <w:rFonts w:ascii="Times New Roman" w:eastAsia="Times New Roman" w:hAnsi="Times New Roman" w:cs="Times New Roman"/>
          <w:sz w:val="27"/>
          <w:szCs w:val="27"/>
          <w:lang w:eastAsia="ru-RU"/>
        </w:rPr>
        <w:t>анятия проводятся профессорско-преподавательским составом Поволжского института уп</w:t>
      </w:r>
      <w:r>
        <w:rPr>
          <w:rFonts w:ascii="Times New Roman" w:eastAsia="Times New Roman" w:hAnsi="Times New Roman" w:cs="Times New Roman"/>
          <w:sz w:val="27"/>
          <w:szCs w:val="27"/>
          <w:lang w:eastAsia="ru-RU"/>
        </w:rPr>
        <w:t xml:space="preserve">равления имени П.А. Столыпина, </w:t>
      </w:r>
      <w:r w:rsidR="0041501F" w:rsidRPr="0041501F">
        <w:rPr>
          <w:rFonts w:ascii="Times New Roman" w:eastAsia="Times New Roman" w:hAnsi="Times New Roman" w:cs="Times New Roman"/>
          <w:sz w:val="27"/>
          <w:szCs w:val="27"/>
          <w:lang w:eastAsia="ru-RU"/>
        </w:rPr>
        <w:t>для повышения эффективности обучения привлекаются руководители и специалисты государственных органов власти.</w:t>
      </w:r>
    </w:p>
    <w:p w:rsidR="0041501F" w:rsidRPr="0041501F" w:rsidRDefault="006618A2" w:rsidP="0041501F">
      <w:pPr>
        <w:spacing w:after="0" w:line="276" w:lineRule="auto"/>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ab/>
      </w:r>
      <w:proofErr w:type="gramStart"/>
      <w:r w:rsidR="0041501F" w:rsidRPr="0041501F">
        <w:rPr>
          <w:rFonts w:ascii="Times New Roman" w:eastAsia="Times New Roman" w:hAnsi="Times New Roman" w:cs="Times New Roman"/>
          <w:sz w:val="27"/>
          <w:szCs w:val="27"/>
          <w:lang w:eastAsia="ru-RU"/>
        </w:rPr>
        <w:t xml:space="preserve">Одной из наиболее востребованных программ повышения квалификации, по которой Центр имеет многолетний опыт успешного обучения, является программа </w:t>
      </w:r>
      <w:r w:rsidR="001A07AD">
        <w:rPr>
          <w:rFonts w:ascii="Times New Roman" w:eastAsia="Times New Roman" w:hAnsi="Times New Roman" w:cs="Times New Roman"/>
          <w:sz w:val="27"/>
          <w:szCs w:val="27"/>
          <w:lang w:eastAsia="ru-RU"/>
        </w:rPr>
        <w:t xml:space="preserve">повышения квалификации </w:t>
      </w:r>
      <w:r w:rsidR="0041501F" w:rsidRPr="0041501F">
        <w:rPr>
          <w:rFonts w:ascii="Times New Roman" w:eastAsia="Times New Roman" w:hAnsi="Times New Roman" w:cs="Times New Roman"/>
          <w:sz w:val="27"/>
          <w:szCs w:val="27"/>
          <w:lang w:eastAsia="ru-RU"/>
        </w:rPr>
        <w:t>«Контрактная система в сфере закупок для государс</w:t>
      </w:r>
      <w:r w:rsidR="001A07AD">
        <w:rPr>
          <w:rFonts w:ascii="Times New Roman" w:eastAsia="Times New Roman" w:hAnsi="Times New Roman" w:cs="Times New Roman"/>
          <w:sz w:val="27"/>
          <w:szCs w:val="27"/>
          <w:lang w:eastAsia="ru-RU"/>
        </w:rPr>
        <w:t xml:space="preserve">твенных и муниципальных нужд», </w:t>
      </w:r>
      <w:r w:rsidR="0041501F" w:rsidRPr="0041501F">
        <w:rPr>
          <w:rFonts w:ascii="Times New Roman" w:eastAsia="Times New Roman" w:hAnsi="Times New Roman" w:cs="Times New Roman"/>
          <w:sz w:val="27"/>
          <w:szCs w:val="27"/>
          <w:lang w:eastAsia="ru-RU"/>
        </w:rPr>
        <w:t>кото</w:t>
      </w:r>
      <w:r w:rsidR="001A07AD">
        <w:rPr>
          <w:rFonts w:ascii="Times New Roman" w:eastAsia="Times New Roman" w:hAnsi="Times New Roman" w:cs="Times New Roman"/>
          <w:sz w:val="27"/>
          <w:szCs w:val="27"/>
          <w:lang w:eastAsia="ru-RU"/>
        </w:rPr>
        <w:t xml:space="preserve">рая разработана в соответствии </w:t>
      </w:r>
      <w:r w:rsidR="0041501F" w:rsidRPr="0041501F">
        <w:rPr>
          <w:rFonts w:ascii="Times New Roman" w:eastAsia="Times New Roman" w:hAnsi="Times New Roman" w:cs="Times New Roman"/>
          <w:sz w:val="27"/>
          <w:szCs w:val="27"/>
          <w:lang w:eastAsia="ru-RU"/>
        </w:rPr>
        <w:t>с Ф</w:t>
      </w:r>
      <w:r w:rsidR="00B42D16">
        <w:rPr>
          <w:rFonts w:ascii="Times New Roman" w:eastAsia="Times New Roman" w:hAnsi="Times New Roman" w:cs="Times New Roman"/>
          <w:sz w:val="27"/>
          <w:szCs w:val="27"/>
          <w:lang w:eastAsia="ru-RU"/>
        </w:rPr>
        <w:t>едеральным законом РФ от</w:t>
      </w:r>
      <w:r w:rsidR="003662E1">
        <w:rPr>
          <w:rFonts w:ascii="Times New Roman" w:eastAsia="Times New Roman" w:hAnsi="Times New Roman" w:cs="Times New Roman"/>
          <w:sz w:val="27"/>
          <w:szCs w:val="27"/>
          <w:lang w:eastAsia="ru-RU"/>
        </w:rPr>
        <w:t xml:space="preserve"> 05.04.2012 г. </w:t>
      </w:r>
      <w:r w:rsidR="0041501F" w:rsidRPr="0041501F">
        <w:rPr>
          <w:rFonts w:ascii="Times New Roman" w:eastAsia="Times New Roman" w:hAnsi="Times New Roman" w:cs="Times New Roman"/>
          <w:sz w:val="27"/>
          <w:szCs w:val="27"/>
          <w:lang w:eastAsia="ru-RU"/>
        </w:rPr>
        <w:t>№44-ФЗ «О контрактной системе в сфере закупок товаров, работ, услуг для обеспечения государс</w:t>
      </w:r>
      <w:r w:rsidR="001A07AD">
        <w:rPr>
          <w:rFonts w:ascii="Times New Roman" w:eastAsia="Times New Roman" w:hAnsi="Times New Roman" w:cs="Times New Roman"/>
          <w:sz w:val="27"/>
          <w:szCs w:val="27"/>
          <w:lang w:eastAsia="ru-RU"/>
        </w:rPr>
        <w:t>твенных и муниципальных нужд».</w:t>
      </w:r>
      <w:proofErr w:type="gramEnd"/>
      <w:r w:rsidR="001A07AD">
        <w:rPr>
          <w:rFonts w:ascii="Times New Roman" w:eastAsia="Times New Roman" w:hAnsi="Times New Roman" w:cs="Times New Roman"/>
          <w:sz w:val="27"/>
          <w:szCs w:val="27"/>
          <w:lang w:eastAsia="ru-RU"/>
        </w:rPr>
        <w:t xml:space="preserve"> Данная программа предназначена </w:t>
      </w:r>
      <w:r w:rsidR="0041501F" w:rsidRPr="0041501F">
        <w:rPr>
          <w:rFonts w:ascii="Times New Roman" w:eastAsia="Times New Roman" w:hAnsi="Times New Roman" w:cs="Times New Roman"/>
          <w:sz w:val="27"/>
          <w:szCs w:val="27"/>
          <w:lang w:eastAsia="ru-RU"/>
        </w:rPr>
        <w:t>как для представителей государственных и муниципальных заказчиков, членов комиссий по закупкам, так и для поставщиков продукции для государственных и муниципальных нужд.</w:t>
      </w:r>
    </w:p>
    <w:p w:rsidR="0041501F" w:rsidRPr="0041501F" w:rsidRDefault="001A07AD" w:rsidP="0041501F">
      <w:pPr>
        <w:spacing w:after="0" w:line="276" w:lineRule="auto"/>
        <w:ind w:firstLine="709"/>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Большинство программ </w:t>
      </w:r>
      <w:r w:rsidR="0041501F" w:rsidRPr="0041501F">
        <w:rPr>
          <w:rFonts w:ascii="Times New Roman" w:eastAsia="Times New Roman" w:hAnsi="Times New Roman" w:cs="Times New Roman"/>
          <w:sz w:val="27"/>
          <w:szCs w:val="27"/>
          <w:lang w:eastAsia="ru-RU"/>
        </w:rPr>
        <w:t xml:space="preserve">дополнительного профессионального образования  реализуются не только в очной форме обучения, но и с использованием  дистанционных образовательных технологий,  посредством предоставления обучающимся возможности освоения образовательных программ с использованием Интернет - технологий. </w:t>
      </w:r>
      <w:proofErr w:type="gramStart"/>
      <w:r w:rsidR="0041501F" w:rsidRPr="0041501F">
        <w:rPr>
          <w:rFonts w:ascii="Times New Roman" w:eastAsia="Times New Roman" w:hAnsi="Times New Roman" w:cs="Times New Roman"/>
          <w:sz w:val="27"/>
          <w:szCs w:val="27"/>
          <w:lang w:eastAsia="ru-RU"/>
        </w:rPr>
        <w:t>Обучающимся</w:t>
      </w:r>
      <w:proofErr w:type="gramEnd"/>
      <w:r w:rsidR="0041501F" w:rsidRPr="0041501F">
        <w:rPr>
          <w:rFonts w:ascii="Times New Roman" w:eastAsia="Times New Roman" w:hAnsi="Times New Roman" w:cs="Times New Roman"/>
          <w:sz w:val="27"/>
          <w:szCs w:val="27"/>
          <w:lang w:eastAsia="ru-RU"/>
        </w:rPr>
        <w:t xml:space="preserve"> обеспечивается доступ к базе учебных материалов, которые они смогут изучать в любое удобное время. Дистанционное обучение предусматривает обратную связь преподавателем посредством видеосвязи, форума, электронной почты. Такая форма обучения позволяет пройти обуч</w:t>
      </w:r>
      <w:r>
        <w:rPr>
          <w:rFonts w:ascii="Times New Roman" w:eastAsia="Times New Roman" w:hAnsi="Times New Roman" w:cs="Times New Roman"/>
          <w:sz w:val="27"/>
          <w:szCs w:val="27"/>
          <w:lang w:eastAsia="ru-RU"/>
        </w:rPr>
        <w:t xml:space="preserve">ение без отрыва от работы, что </w:t>
      </w:r>
      <w:r w:rsidR="0041501F" w:rsidRPr="0041501F">
        <w:rPr>
          <w:rFonts w:ascii="Times New Roman" w:eastAsia="Times New Roman" w:hAnsi="Times New Roman" w:cs="Times New Roman"/>
          <w:sz w:val="27"/>
          <w:szCs w:val="27"/>
          <w:lang w:eastAsia="ru-RU"/>
        </w:rPr>
        <w:t>значительно экономит ресурсы организации.</w:t>
      </w:r>
    </w:p>
    <w:p w:rsidR="0041501F" w:rsidRPr="0041501F" w:rsidRDefault="0041501F" w:rsidP="0041501F">
      <w:pPr>
        <w:spacing w:after="0" w:line="276" w:lineRule="auto"/>
        <w:ind w:firstLine="709"/>
        <w:jc w:val="both"/>
        <w:rPr>
          <w:rFonts w:ascii="Times New Roman" w:eastAsia="Times New Roman" w:hAnsi="Times New Roman" w:cs="Times New Roman"/>
          <w:sz w:val="27"/>
          <w:szCs w:val="27"/>
          <w:lang w:eastAsia="ru-RU"/>
        </w:rPr>
      </w:pPr>
      <w:r w:rsidRPr="0041501F">
        <w:rPr>
          <w:rFonts w:ascii="Times New Roman" w:eastAsia="Times New Roman" w:hAnsi="Times New Roman" w:cs="Times New Roman"/>
          <w:sz w:val="27"/>
          <w:szCs w:val="27"/>
          <w:lang w:eastAsia="ru-RU"/>
        </w:rPr>
        <w:t>Все программы дополнительного профессионального образования, их тематика, содержание, в том числе у</w:t>
      </w:r>
      <w:r w:rsidR="001A07AD">
        <w:rPr>
          <w:rFonts w:ascii="Times New Roman" w:eastAsia="Times New Roman" w:hAnsi="Times New Roman" w:cs="Times New Roman"/>
          <w:sz w:val="27"/>
          <w:szCs w:val="27"/>
          <w:lang w:eastAsia="ru-RU"/>
        </w:rPr>
        <w:t xml:space="preserve">чет региональных особенностей, </w:t>
      </w:r>
      <w:proofErr w:type="gramStart"/>
      <w:r w:rsidRPr="0041501F">
        <w:rPr>
          <w:rFonts w:ascii="Times New Roman" w:eastAsia="Times New Roman" w:hAnsi="Times New Roman" w:cs="Times New Roman"/>
          <w:sz w:val="27"/>
          <w:szCs w:val="27"/>
          <w:lang w:eastAsia="ru-RU"/>
        </w:rPr>
        <w:t>объем</w:t>
      </w:r>
      <w:proofErr w:type="gramEnd"/>
      <w:r w:rsidRPr="0041501F">
        <w:rPr>
          <w:rFonts w:ascii="Times New Roman" w:eastAsia="Times New Roman" w:hAnsi="Times New Roman" w:cs="Times New Roman"/>
          <w:sz w:val="27"/>
          <w:szCs w:val="27"/>
          <w:lang w:eastAsia="ru-RU"/>
        </w:rPr>
        <w:t xml:space="preserve"> и сроки реализации разрабатываются и корректируются с учетом предложений, потребностей и интересов Заказчика.</w:t>
      </w:r>
    </w:p>
    <w:p w:rsidR="0041501F" w:rsidRPr="0041501F" w:rsidRDefault="0041501F" w:rsidP="0041501F">
      <w:pPr>
        <w:spacing w:after="0" w:line="276" w:lineRule="auto"/>
        <w:ind w:firstLine="709"/>
        <w:jc w:val="both"/>
        <w:rPr>
          <w:rFonts w:ascii="Times New Roman" w:eastAsia="Times New Roman" w:hAnsi="Times New Roman" w:cs="Times New Roman"/>
          <w:sz w:val="27"/>
          <w:szCs w:val="27"/>
          <w:lang w:eastAsia="ru-RU"/>
        </w:rPr>
      </w:pPr>
      <w:r w:rsidRPr="0041501F">
        <w:rPr>
          <w:rFonts w:ascii="Times New Roman" w:eastAsia="Times New Roman" w:hAnsi="Times New Roman" w:cs="Times New Roman"/>
          <w:sz w:val="27"/>
          <w:szCs w:val="27"/>
          <w:lang w:eastAsia="ru-RU"/>
        </w:rPr>
        <w:t>Таким образом в короткие сроки и с минимальным</w:t>
      </w:r>
      <w:r w:rsidR="006618A2">
        <w:rPr>
          <w:rFonts w:ascii="Times New Roman" w:eastAsia="Times New Roman" w:hAnsi="Times New Roman" w:cs="Times New Roman"/>
          <w:sz w:val="27"/>
          <w:szCs w:val="27"/>
          <w:lang w:eastAsia="ru-RU"/>
        </w:rPr>
        <w:t xml:space="preserve">и затратами времени возможно </w:t>
      </w:r>
      <w:r w:rsidRPr="0041501F">
        <w:rPr>
          <w:rFonts w:ascii="Times New Roman" w:eastAsia="Times New Roman" w:hAnsi="Times New Roman" w:cs="Times New Roman"/>
          <w:sz w:val="27"/>
          <w:szCs w:val="27"/>
          <w:lang w:eastAsia="ru-RU"/>
        </w:rPr>
        <w:t>освоить новый вид профес</w:t>
      </w:r>
      <w:r w:rsidR="006618A2">
        <w:rPr>
          <w:rFonts w:ascii="Times New Roman" w:eastAsia="Times New Roman" w:hAnsi="Times New Roman" w:cs="Times New Roman"/>
          <w:sz w:val="27"/>
          <w:szCs w:val="27"/>
          <w:lang w:eastAsia="ru-RU"/>
        </w:rPr>
        <w:t xml:space="preserve">сиональной деятельности </w:t>
      </w:r>
      <w:r w:rsidR="001A07AD">
        <w:rPr>
          <w:rFonts w:ascii="Times New Roman" w:eastAsia="Times New Roman" w:hAnsi="Times New Roman" w:cs="Times New Roman"/>
          <w:sz w:val="27"/>
          <w:szCs w:val="27"/>
          <w:lang w:eastAsia="ru-RU"/>
        </w:rPr>
        <w:t xml:space="preserve">и </w:t>
      </w:r>
      <w:r w:rsidRPr="0041501F">
        <w:rPr>
          <w:rFonts w:ascii="Times New Roman" w:eastAsia="Times New Roman" w:hAnsi="Times New Roman" w:cs="Times New Roman"/>
          <w:sz w:val="27"/>
          <w:szCs w:val="27"/>
          <w:lang w:eastAsia="ru-RU"/>
        </w:rPr>
        <w:t>повысить квалификацию и расширить круг компетенций государственных и муниципальных служащих, что в современных динамично изменяющихся условиях становится особенно актуальным.</w:t>
      </w:r>
    </w:p>
    <w:p w:rsidR="00E857CB" w:rsidRPr="00E857CB" w:rsidRDefault="00E857CB" w:rsidP="00E857CB">
      <w:pPr>
        <w:pStyle w:val="1"/>
        <w:spacing w:before="0" w:after="0" w:line="276" w:lineRule="auto"/>
        <w:rPr>
          <w:rFonts w:ascii="Times New Roman" w:hAnsi="Times New Roman" w:cs="Times New Roman"/>
          <w:b w:val="0"/>
          <w:color w:val="C00000"/>
          <w:sz w:val="27"/>
          <w:szCs w:val="27"/>
        </w:rPr>
      </w:pPr>
      <w:bookmarkStart w:id="8" w:name="_Toc396217354"/>
      <w:bookmarkStart w:id="9" w:name="_Toc404779989"/>
      <w:r w:rsidRPr="00E857CB">
        <w:rPr>
          <w:rFonts w:ascii="Times New Roman" w:hAnsi="Times New Roman" w:cs="Times New Roman"/>
          <w:noProof/>
          <w:sz w:val="27"/>
          <w:szCs w:val="27"/>
          <w:lang w:eastAsia="ru-RU"/>
        </w:rPr>
        <w:lastRenderedPageBreak/>
        <w:drawing>
          <wp:anchor distT="0" distB="0" distL="114300" distR="114300" simplePos="0" relativeHeight="251649024" behindDoc="0" locked="0" layoutInCell="1" allowOverlap="1">
            <wp:simplePos x="0" y="0"/>
            <wp:positionH relativeFrom="column">
              <wp:posOffset>13970</wp:posOffset>
            </wp:positionH>
            <wp:positionV relativeFrom="paragraph">
              <wp:posOffset>-170815</wp:posOffset>
            </wp:positionV>
            <wp:extent cx="1280160" cy="1426210"/>
            <wp:effectExtent l="0" t="0" r="0" b="2540"/>
            <wp:wrapSquare wrapText="bothSides"/>
            <wp:docPr id="16" name="Рисунок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0160" cy="1426210"/>
                    </a:xfrm>
                    <a:prstGeom prst="rect">
                      <a:avLst/>
                    </a:prstGeom>
                    <a:noFill/>
                    <a:ln>
                      <a:noFill/>
                    </a:ln>
                  </pic:spPr>
                </pic:pic>
              </a:graphicData>
            </a:graphic>
          </wp:anchor>
        </w:drawing>
      </w:r>
      <w:r w:rsidRPr="00E857CB">
        <w:rPr>
          <w:rFonts w:ascii="Times New Roman" w:hAnsi="Times New Roman" w:cs="Times New Roman"/>
          <w:color w:val="C00000"/>
          <w:sz w:val="27"/>
          <w:szCs w:val="27"/>
        </w:rPr>
        <w:t xml:space="preserve"> ПРОКУРАТУРА САРАТОВСКОЙ ОБЛАСТИ ИНФОРМИРУЕТ</w:t>
      </w:r>
      <w:bookmarkEnd w:id="8"/>
      <w:bookmarkEnd w:id="9"/>
    </w:p>
    <w:p w:rsidR="00E857CB" w:rsidRPr="00E857CB" w:rsidRDefault="00E857CB" w:rsidP="001A07AD">
      <w:pPr>
        <w:spacing w:after="0" w:line="276" w:lineRule="auto"/>
        <w:jc w:val="center"/>
        <w:rPr>
          <w:rFonts w:ascii="Times New Roman" w:hAnsi="Times New Roman" w:cs="Times New Roman"/>
          <w:b/>
          <w:color w:val="0070C0"/>
          <w:sz w:val="27"/>
          <w:szCs w:val="27"/>
        </w:rPr>
      </w:pPr>
    </w:p>
    <w:p w:rsidR="001A07AD" w:rsidRPr="00E857CB" w:rsidRDefault="001A07AD" w:rsidP="001A07AD">
      <w:pPr>
        <w:spacing w:after="0" w:line="276" w:lineRule="auto"/>
        <w:jc w:val="center"/>
        <w:rPr>
          <w:rFonts w:ascii="Times New Roman" w:hAnsi="Times New Roman" w:cs="Times New Roman"/>
          <w:b/>
          <w:color w:val="44546A" w:themeColor="text2"/>
          <w:sz w:val="27"/>
          <w:szCs w:val="27"/>
        </w:rPr>
      </w:pPr>
      <w:r w:rsidRPr="00E857CB">
        <w:rPr>
          <w:rFonts w:ascii="Times New Roman" w:hAnsi="Times New Roman" w:cs="Times New Roman"/>
          <w:b/>
          <w:color w:val="44546A" w:themeColor="text2"/>
          <w:sz w:val="27"/>
          <w:szCs w:val="27"/>
        </w:rPr>
        <w:t xml:space="preserve">О проведении органами прокуратуры области работы по формированию ежегодного </w:t>
      </w:r>
      <w:proofErr w:type="gramStart"/>
      <w:r w:rsidRPr="00E857CB">
        <w:rPr>
          <w:rFonts w:ascii="Times New Roman" w:hAnsi="Times New Roman" w:cs="Times New Roman"/>
          <w:b/>
          <w:color w:val="44546A" w:themeColor="text2"/>
          <w:sz w:val="27"/>
          <w:szCs w:val="27"/>
        </w:rPr>
        <w:t>плана проведения проверок деятельности органов местного самоуправления</w:t>
      </w:r>
      <w:proofErr w:type="gramEnd"/>
      <w:r w:rsidRPr="00E857CB">
        <w:rPr>
          <w:rFonts w:ascii="Times New Roman" w:hAnsi="Times New Roman" w:cs="Times New Roman"/>
          <w:b/>
          <w:color w:val="44546A" w:themeColor="text2"/>
          <w:sz w:val="27"/>
          <w:szCs w:val="27"/>
        </w:rPr>
        <w:t xml:space="preserve"> и должностных лиц местного самоуправления на 2015 год</w:t>
      </w:r>
    </w:p>
    <w:p w:rsidR="001A07AD" w:rsidRPr="00E857CB" w:rsidRDefault="001A07AD" w:rsidP="001A07AD">
      <w:pPr>
        <w:pStyle w:val="rtejustify"/>
        <w:spacing w:before="0" w:beforeAutospacing="0" w:after="0" w:afterAutospacing="0" w:line="276" w:lineRule="auto"/>
        <w:ind w:firstLine="709"/>
        <w:jc w:val="both"/>
        <w:rPr>
          <w:sz w:val="27"/>
          <w:szCs w:val="27"/>
        </w:rPr>
      </w:pPr>
    </w:p>
    <w:p w:rsidR="00E857CB" w:rsidRPr="00E857CB" w:rsidRDefault="00E857CB" w:rsidP="00E857CB">
      <w:pPr>
        <w:pStyle w:val="rtejustify"/>
        <w:spacing w:before="0" w:beforeAutospacing="0" w:after="0" w:afterAutospacing="0" w:line="276" w:lineRule="auto"/>
        <w:ind w:firstLine="709"/>
        <w:jc w:val="both"/>
        <w:rPr>
          <w:sz w:val="27"/>
          <w:szCs w:val="27"/>
        </w:rPr>
      </w:pPr>
      <w:r w:rsidRPr="00E857CB">
        <w:rPr>
          <w:sz w:val="27"/>
          <w:szCs w:val="27"/>
        </w:rPr>
        <w:t>В соответствии со ст.77 Федерального закона "Об общих принципах организации местного самоуправления в Российской Федерации" прокуратурой Саратов</w:t>
      </w:r>
      <w:r w:rsidR="00D31EFF">
        <w:rPr>
          <w:sz w:val="27"/>
          <w:szCs w:val="27"/>
        </w:rPr>
        <w:t xml:space="preserve">ской области проводится работа </w:t>
      </w:r>
      <w:r w:rsidRPr="00E857CB">
        <w:rPr>
          <w:sz w:val="27"/>
          <w:szCs w:val="27"/>
        </w:rPr>
        <w:t xml:space="preserve">по формированию ежегодного </w:t>
      </w:r>
      <w:proofErr w:type="gramStart"/>
      <w:r w:rsidRPr="00E857CB">
        <w:rPr>
          <w:sz w:val="27"/>
          <w:szCs w:val="27"/>
        </w:rPr>
        <w:t>плана проведения проверок деятельности органов местного самоуправления</w:t>
      </w:r>
      <w:proofErr w:type="gramEnd"/>
      <w:r w:rsidRPr="00E857CB">
        <w:rPr>
          <w:sz w:val="27"/>
          <w:szCs w:val="27"/>
        </w:rPr>
        <w:t xml:space="preserve"> и должностных лиц местного самоуправления на 2015 год.</w:t>
      </w:r>
    </w:p>
    <w:p w:rsidR="00E857CB" w:rsidRPr="00E857CB" w:rsidRDefault="00E857CB" w:rsidP="00E857CB">
      <w:pPr>
        <w:pStyle w:val="rtejustify"/>
        <w:spacing w:before="0" w:beforeAutospacing="0" w:after="0" w:afterAutospacing="0" w:line="276" w:lineRule="auto"/>
        <w:ind w:firstLine="709"/>
        <w:jc w:val="both"/>
        <w:rPr>
          <w:sz w:val="27"/>
          <w:szCs w:val="27"/>
        </w:rPr>
      </w:pPr>
      <w:r w:rsidRPr="00E857CB">
        <w:rPr>
          <w:sz w:val="27"/>
          <w:szCs w:val="27"/>
        </w:rPr>
        <w:t>Всего в органы прокуратуры области для согласования поступили проекты планов из 16 органов государственного контроля (надзора) в отношении 401 органа местного самоуправления.</w:t>
      </w:r>
    </w:p>
    <w:p w:rsidR="00E857CB" w:rsidRPr="00E857CB" w:rsidRDefault="00E857CB" w:rsidP="00E857CB">
      <w:pPr>
        <w:pStyle w:val="rtejustify"/>
        <w:spacing w:before="0" w:beforeAutospacing="0" w:after="0" w:afterAutospacing="0" w:line="276" w:lineRule="auto"/>
        <w:ind w:firstLine="709"/>
        <w:jc w:val="both"/>
        <w:rPr>
          <w:sz w:val="27"/>
          <w:szCs w:val="27"/>
        </w:rPr>
      </w:pPr>
      <w:r w:rsidRPr="00E857CB">
        <w:rPr>
          <w:sz w:val="27"/>
          <w:szCs w:val="27"/>
        </w:rPr>
        <w:t>В ходе предварительного анализа из проектов планов исключены 186 проверок (46,3%) в связи с отсутствием предусмотренных законом оснований для согласования и проведения таких проверок, несогласованностью сроков совместных проверок.</w:t>
      </w:r>
    </w:p>
    <w:p w:rsidR="00E857CB" w:rsidRPr="00E857CB" w:rsidRDefault="00E857CB" w:rsidP="00E857CB">
      <w:pPr>
        <w:pStyle w:val="rtejustify"/>
        <w:spacing w:before="0" w:beforeAutospacing="0" w:after="0" w:afterAutospacing="0" w:line="276" w:lineRule="auto"/>
        <w:ind w:firstLine="709"/>
        <w:jc w:val="both"/>
        <w:rPr>
          <w:sz w:val="27"/>
          <w:szCs w:val="27"/>
        </w:rPr>
      </w:pPr>
      <w:r w:rsidRPr="00E857CB">
        <w:rPr>
          <w:sz w:val="27"/>
          <w:szCs w:val="27"/>
        </w:rPr>
        <w:t xml:space="preserve">Проекты сформированных планов проведения проверок </w:t>
      </w:r>
      <w:r w:rsidR="00F25A99">
        <w:rPr>
          <w:sz w:val="27"/>
          <w:szCs w:val="27"/>
        </w:rPr>
        <w:t xml:space="preserve">были </w:t>
      </w:r>
      <w:r w:rsidRPr="00E857CB">
        <w:rPr>
          <w:sz w:val="27"/>
          <w:szCs w:val="27"/>
        </w:rPr>
        <w:t xml:space="preserve">размещены на официальном сайте прокуратуры области </w:t>
      </w:r>
      <w:hyperlink r:id="rId29" w:history="1">
        <w:r w:rsidRPr="00E857CB">
          <w:rPr>
            <w:rStyle w:val="a6"/>
            <w:color w:val="000000" w:themeColor="text1"/>
            <w:sz w:val="27"/>
            <w:szCs w:val="27"/>
          </w:rPr>
          <w:t>www.sarprok.ru</w:t>
        </w:r>
      </w:hyperlink>
      <w:r w:rsidRPr="00E857CB">
        <w:rPr>
          <w:sz w:val="27"/>
          <w:szCs w:val="27"/>
        </w:rPr>
        <w:t xml:space="preserve"> в разделе «Планы проверок органов местного самоуправления» и доступны для всеобщего ознакомления.</w:t>
      </w:r>
    </w:p>
    <w:p w:rsidR="00E857CB" w:rsidRPr="00E857CB" w:rsidRDefault="00E857CB" w:rsidP="00E857CB">
      <w:pPr>
        <w:pStyle w:val="rtejustify"/>
        <w:spacing w:before="0" w:beforeAutospacing="0" w:after="0" w:afterAutospacing="0" w:line="276" w:lineRule="auto"/>
        <w:ind w:firstLine="709"/>
        <w:jc w:val="both"/>
        <w:rPr>
          <w:sz w:val="27"/>
          <w:szCs w:val="27"/>
        </w:rPr>
      </w:pPr>
      <w:r w:rsidRPr="00E857CB">
        <w:rPr>
          <w:sz w:val="27"/>
          <w:szCs w:val="27"/>
        </w:rPr>
        <w:t xml:space="preserve">Заинтересованные лица вправе ознакомится с проектом плана </w:t>
      </w:r>
      <w:proofErr w:type="gramStart"/>
      <w:r w:rsidRPr="00E857CB">
        <w:rPr>
          <w:sz w:val="27"/>
          <w:szCs w:val="27"/>
        </w:rPr>
        <w:t>проверок</w:t>
      </w:r>
      <w:proofErr w:type="gramEnd"/>
      <w:r w:rsidRPr="00E857CB">
        <w:rPr>
          <w:sz w:val="27"/>
          <w:szCs w:val="27"/>
        </w:rPr>
        <w:t xml:space="preserve"> и направить свои замечания и предложения по обоснованности включения конкретного объекта в план проверок на электронный адрес прокуратуры области </w:t>
      </w:r>
      <w:r w:rsidRPr="00E857CB">
        <w:rPr>
          <w:rStyle w:val="a6"/>
          <w:color w:val="000000" w:themeColor="text1"/>
          <w:sz w:val="27"/>
          <w:szCs w:val="27"/>
        </w:rPr>
        <w:t>official</w:t>
      </w:r>
      <w:hyperlink r:id="rId30" w:history="1">
        <w:r w:rsidRPr="00E857CB">
          <w:rPr>
            <w:rStyle w:val="a6"/>
            <w:color w:val="000000" w:themeColor="text1"/>
            <w:sz w:val="27"/>
            <w:szCs w:val="27"/>
          </w:rPr>
          <w:t>@sarprok.ru</w:t>
        </w:r>
      </w:hyperlink>
      <w:r w:rsidRPr="00E857CB">
        <w:rPr>
          <w:sz w:val="27"/>
          <w:szCs w:val="27"/>
        </w:rPr>
        <w:t xml:space="preserve"> (с пометкой «вопросы по плану проверок органов местного самоуправления, для </w:t>
      </w:r>
      <w:proofErr w:type="spellStart"/>
      <w:r w:rsidRPr="00E857CB">
        <w:rPr>
          <w:sz w:val="27"/>
          <w:szCs w:val="27"/>
        </w:rPr>
        <w:t>Шкромады</w:t>
      </w:r>
      <w:proofErr w:type="spellEnd"/>
      <w:r w:rsidRPr="00E857CB">
        <w:rPr>
          <w:sz w:val="27"/>
          <w:szCs w:val="27"/>
        </w:rPr>
        <w:t xml:space="preserve"> А.А.»), которые будут рассмотрены в установленном порядке и учтены в дальнейшей работе по формированию плана.</w:t>
      </w:r>
    </w:p>
    <w:p w:rsidR="001A07AD" w:rsidRDefault="00E857CB" w:rsidP="00E857CB">
      <w:pPr>
        <w:spacing w:line="276" w:lineRule="auto"/>
        <w:ind w:firstLine="709"/>
        <w:jc w:val="both"/>
        <w:rPr>
          <w:rFonts w:ascii="Times New Roman" w:hAnsi="Times New Roman" w:cs="Times New Roman"/>
          <w:sz w:val="27"/>
          <w:szCs w:val="27"/>
        </w:rPr>
      </w:pPr>
      <w:r w:rsidRPr="00E857CB">
        <w:rPr>
          <w:rFonts w:ascii="Times New Roman" w:hAnsi="Times New Roman" w:cs="Times New Roman"/>
          <w:sz w:val="27"/>
          <w:szCs w:val="27"/>
        </w:rPr>
        <w:t>В соответствии с Федеральным законом "Об общих принципах организации местного самоуправления в Российской Федерации" окончательно сформированный и согласованный ежегодный план проверок деятельности органов местного самоуправления и должностных лиц местного самоуправления на 2015 год размещен на официальном сайте прокуратуры области</w:t>
      </w:r>
      <w:r w:rsidR="00F25A99">
        <w:rPr>
          <w:rFonts w:ascii="Times New Roman" w:hAnsi="Times New Roman" w:cs="Times New Roman"/>
          <w:sz w:val="27"/>
          <w:szCs w:val="27"/>
        </w:rPr>
        <w:t>.</w:t>
      </w:r>
      <w:r w:rsidRPr="00E857CB">
        <w:rPr>
          <w:rFonts w:ascii="Times New Roman" w:hAnsi="Times New Roman" w:cs="Times New Roman"/>
          <w:sz w:val="27"/>
          <w:szCs w:val="27"/>
        </w:rPr>
        <w:t xml:space="preserve"> </w:t>
      </w:r>
    </w:p>
    <w:p w:rsidR="001A07AD" w:rsidRDefault="001A07AD">
      <w:pPr>
        <w:rPr>
          <w:rFonts w:ascii="Times New Roman" w:hAnsi="Times New Roman" w:cs="Times New Roman"/>
          <w:sz w:val="27"/>
          <w:szCs w:val="27"/>
        </w:rPr>
      </w:pPr>
      <w:r>
        <w:rPr>
          <w:rFonts w:ascii="Times New Roman" w:hAnsi="Times New Roman" w:cs="Times New Roman"/>
          <w:sz w:val="27"/>
          <w:szCs w:val="27"/>
        </w:rPr>
        <w:br w:type="page"/>
      </w:r>
    </w:p>
    <w:p w:rsidR="00E857CB" w:rsidRPr="00E857CB" w:rsidRDefault="00E857CB" w:rsidP="00E857CB">
      <w:pPr>
        <w:spacing w:after="0" w:line="276" w:lineRule="auto"/>
        <w:ind w:firstLine="709"/>
        <w:jc w:val="center"/>
        <w:rPr>
          <w:rFonts w:ascii="Times New Roman" w:hAnsi="Times New Roman" w:cs="Times New Roman"/>
          <w:b/>
          <w:color w:val="44546A" w:themeColor="text2"/>
          <w:sz w:val="27"/>
          <w:szCs w:val="27"/>
        </w:rPr>
      </w:pPr>
      <w:r w:rsidRPr="00E857CB">
        <w:rPr>
          <w:rFonts w:ascii="Times New Roman" w:hAnsi="Times New Roman" w:cs="Times New Roman"/>
          <w:b/>
          <w:color w:val="44546A" w:themeColor="text2"/>
          <w:sz w:val="27"/>
          <w:szCs w:val="27"/>
        </w:rPr>
        <w:lastRenderedPageBreak/>
        <w:t>Об актуальных вопросах обжалования постановлений органов государственного контроля (надзора) о привлечении к административной ответственности и возможности снижения размера назначенного административного штрафа ниже низшего предела, установленного Кодексом РФ об административных правонарушениях</w:t>
      </w:r>
    </w:p>
    <w:p w:rsidR="00E857CB" w:rsidRPr="00E857CB" w:rsidRDefault="00E857CB" w:rsidP="00E857CB">
      <w:pPr>
        <w:spacing w:after="0" w:line="276" w:lineRule="auto"/>
        <w:ind w:firstLine="709"/>
        <w:jc w:val="both"/>
        <w:rPr>
          <w:rFonts w:ascii="Times New Roman" w:hAnsi="Times New Roman" w:cs="Times New Roman"/>
          <w:b/>
          <w:color w:val="44546A" w:themeColor="text2"/>
          <w:sz w:val="27"/>
          <w:szCs w:val="27"/>
        </w:rPr>
      </w:pPr>
    </w:p>
    <w:p w:rsidR="00E857CB" w:rsidRPr="00E857CB" w:rsidRDefault="00E857CB" w:rsidP="00E857CB">
      <w:pPr>
        <w:spacing w:after="0" w:line="276" w:lineRule="auto"/>
        <w:ind w:firstLine="709"/>
        <w:jc w:val="both"/>
        <w:rPr>
          <w:rFonts w:ascii="Times New Roman" w:hAnsi="Times New Roman" w:cs="Times New Roman"/>
          <w:sz w:val="27"/>
          <w:szCs w:val="27"/>
        </w:rPr>
      </w:pPr>
      <w:r w:rsidRPr="00E857CB">
        <w:rPr>
          <w:rFonts w:ascii="Times New Roman" w:hAnsi="Times New Roman" w:cs="Times New Roman"/>
          <w:sz w:val="27"/>
          <w:szCs w:val="27"/>
        </w:rPr>
        <w:t>В постановлен</w:t>
      </w:r>
      <w:r w:rsidR="008F3A9B">
        <w:rPr>
          <w:rFonts w:ascii="Times New Roman" w:hAnsi="Times New Roman" w:cs="Times New Roman"/>
          <w:sz w:val="27"/>
          <w:szCs w:val="27"/>
        </w:rPr>
        <w:t xml:space="preserve">ии от 25 февраля 2014 г. N 4-П </w:t>
      </w:r>
      <w:r w:rsidRPr="00E857CB">
        <w:rPr>
          <w:rFonts w:ascii="Times New Roman" w:hAnsi="Times New Roman" w:cs="Times New Roman"/>
          <w:sz w:val="27"/>
          <w:szCs w:val="27"/>
        </w:rPr>
        <w:t>Конституционный Суд РФ рассмотрел вопрос соответствия Конституции РФ практики назначения чрезмерно высоких административных штрафов при привлечении юридических лиц, в том числе муниципальных бюджетных учреждений, к административной ответственности.</w:t>
      </w:r>
    </w:p>
    <w:p w:rsidR="00E857CB" w:rsidRPr="00E857CB" w:rsidRDefault="00E857CB" w:rsidP="008E07B5">
      <w:pPr>
        <w:spacing w:after="0" w:line="276" w:lineRule="auto"/>
        <w:ind w:firstLine="709"/>
        <w:jc w:val="both"/>
        <w:rPr>
          <w:rFonts w:ascii="Times New Roman" w:hAnsi="Times New Roman" w:cs="Times New Roman"/>
          <w:sz w:val="27"/>
          <w:szCs w:val="27"/>
        </w:rPr>
      </w:pPr>
      <w:proofErr w:type="gramStart"/>
      <w:r w:rsidRPr="00E857CB">
        <w:rPr>
          <w:rFonts w:ascii="Times New Roman" w:hAnsi="Times New Roman" w:cs="Times New Roman"/>
          <w:sz w:val="27"/>
          <w:szCs w:val="27"/>
        </w:rPr>
        <w:t xml:space="preserve">Судом отмечено, что меры административной ответственности и правила их применения, устанавливаемые </w:t>
      </w:r>
      <w:hyperlink r:id="rId31" w:history="1">
        <w:r w:rsidRPr="00E857CB">
          <w:rPr>
            <w:rFonts w:ascii="Times New Roman" w:hAnsi="Times New Roman" w:cs="Times New Roman"/>
            <w:sz w:val="27"/>
            <w:szCs w:val="27"/>
          </w:rPr>
          <w:t>законодательством</w:t>
        </w:r>
      </w:hyperlink>
      <w:r w:rsidRPr="00E857CB">
        <w:rPr>
          <w:rFonts w:ascii="Times New Roman" w:hAnsi="Times New Roman" w:cs="Times New Roman"/>
          <w:sz w:val="27"/>
          <w:szCs w:val="27"/>
        </w:rPr>
        <w:t xml:space="preserve"> об административных правонарушениях, должны не только соответствовать характеру правонарушения, его опасности для защищаемых законом ценностей, но и обеспечивать учет причин и условий его совершения, а также личности правонарушителя и степени его вины, гарантируя тем самым адекватность порождаемых последствий для лица, привлекаемого к административной ответственности, тому вреду, который причинен</w:t>
      </w:r>
      <w:proofErr w:type="gramEnd"/>
      <w:r w:rsidRPr="00E857CB">
        <w:rPr>
          <w:rFonts w:ascii="Times New Roman" w:hAnsi="Times New Roman" w:cs="Times New Roman"/>
          <w:sz w:val="27"/>
          <w:szCs w:val="27"/>
        </w:rPr>
        <w:t xml:space="preserve"> в результате административного правонарушения, не допуская избыточного государственного принуждения и обеспечивая баланс основных прав индивида (юридического лица) и общего интереса, состоящего в защите личности, общества и государства от административных правонарушений; </w:t>
      </w:r>
      <w:proofErr w:type="gramStart"/>
      <w:r w:rsidRPr="00E857CB">
        <w:rPr>
          <w:rFonts w:ascii="Times New Roman" w:hAnsi="Times New Roman" w:cs="Times New Roman"/>
          <w:sz w:val="27"/>
          <w:szCs w:val="27"/>
        </w:rPr>
        <w:t xml:space="preserve">применение одинаковых мер ответственности за различные по степени опасности административные правонарушения без надлежащего учета характеризующих виновное в совершении административно-противоправного деяния лицо обстоятельств, имеющих объективное и разумное обоснование, противоречит конституционному запрету дискриминации и выраженным в </w:t>
      </w:r>
      <w:hyperlink r:id="rId32" w:history="1">
        <w:r w:rsidRPr="00E857CB">
          <w:rPr>
            <w:rFonts w:ascii="Times New Roman" w:hAnsi="Times New Roman" w:cs="Times New Roman"/>
            <w:sz w:val="27"/>
            <w:szCs w:val="27"/>
          </w:rPr>
          <w:t>Конституции</w:t>
        </w:r>
      </w:hyperlink>
      <w:r w:rsidRPr="00E857CB">
        <w:rPr>
          <w:rFonts w:ascii="Times New Roman" w:hAnsi="Times New Roman" w:cs="Times New Roman"/>
          <w:sz w:val="27"/>
          <w:szCs w:val="27"/>
        </w:rPr>
        <w:t xml:space="preserve"> Российской Федерации идеям справедливости и гуманизма и несовместимо с принципом индивидуализации ответственности за административные правонарушения.</w:t>
      </w:r>
      <w:proofErr w:type="gramEnd"/>
    </w:p>
    <w:p w:rsidR="00E857CB" w:rsidRPr="00E857CB" w:rsidRDefault="00E857CB" w:rsidP="008E07B5">
      <w:pPr>
        <w:spacing w:after="0" w:line="276" w:lineRule="auto"/>
        <w:ind w:firstLine="709"/>
        <w:jc w:val="both"/>
        <w:rPr>
          <w:rFonts w:ascii="Times New Roman" w:hAnsi="Times New Roman" w:cs="Times New Roman"/>
          <w:sz w:val="27"/>
          <w:szCs w:val="27"/>
        </w:rPr>
      </w:pPr>
      <w:proofErr w:type="gramStart"/>
      <w:r w:rsidRPr="00E857CB">
        <w:rPr>
          <w:rFonts w:ascii="Times New Roman" w:hAnsi="Times New Roman" w:cs="Times New Roman"/>
          <w:sz w:val="27"/>
          <w:szCs w:val="27"/>
        </w:rPr>
        <w:t>Для отдельных коммерческих организаций, относящихся, как правило, к субъектам малого предпринимательства, а тем более - для осуществляющих социальные, культурные, образовательные, научные и другие функции некоммерческих организаций, в том числе государственных и муниципальных учреждений, привлечение к административной ответственности сопровождается такими существенными обременениями, которые могут оказаться для них непосильными и привести к самым серьезным, вплоть до вынужденной ликвидации, последствиям, что противоречит целям административной</w:t>
      </w:r>
      <w:proofErr w:type="gramEnd"/>
      <w:r w:rsidRPr="00E857CB">
        <w:rPr>
          <w:rFonts w:ascii="Times New Roman" w:hAnsi="Times New Roman" w:cs="Times New Roman"/>
          <w:sz w:val="27"/>
          <w:szCs w:val="27"/>
        </w:rPr>
        <w:t xml:space="preserve"> ответственности и приводит к чрезмерному ограничению конституционных </w:t>
      </w:r>
      <w:r w:rsidRPr="00E857CB">
        <w:rPr>
          <w:rFonts w:ascii="Times New Roman" w:hAnsi="Times New Roman" w:cs="Times New Roman"/>
          <w:sz w:val="27"/>
          <w:szCs w:val="27"/>
        </w:rPr>
        <w:lastRenderedPageBreak/>
        <w:t>прав и свобод (</w:t>
      </w:r>
      <w:hyperlink r:id="rId33" w:history="1">
        <w:r w:rsidRPr="00E857CB">
          <w:rPr>
            <w:rFonts w:ascii="Times New Roman" w:hAnsi="Times New Roman" w:cs="Times New Roman"/>
            <w:sz w:val="27"/>
            <w:szCs w:val="27"/>
          </w:rPr>
          <w:t>Постановление</w:t>
        </w:r>
      </w:hyperlink>
      <w:r w:rsidRPr="00E857CB">
        <w:rPr>
          <w:rFonts w:ascii="Times New Roman" w:hAnsi="Times New Roman" w:cs="Times New Roman"/>
          <w:sz w:val="27"/>
          <w:szCs w:val="27"/>
        </w:rPr>
        <w:t xml:space="preserve"> Конституционного Суда Российской Федерации от 14 февраля 2013 года N 4-П).</w:t>
      </w:r>
    </w:p>
    <w:p w:rsidR="00E857CB" w:rsidRPr="00E857CB" w:rsidRDefault="00E857CB" w:rsidP="008E07B5">
      <w:pPr>
        <w:spacing w:after="0" w:line="276" w:lineRule="auto"/>
        <w:ind w:firstLine="709"/>
        <w:jc w:val="both"/>
        <w:rPr>
          <w:rFonts w:ascii="Times New Roman" w:hAnsi="Times New Roman" w:cs="Times New Roman"/>
          <w:sz w:val="27"/>
          <w:szCs w:val="27"/>
        </w:rPr>
      </w:pPr>
      <w:proofErr w:type="gramStart"/>
      <w:r w:rsidRPr="00E857CB">
        <w:rPr>
          <w:rFonts w:ascii="Times New Roman" w:hAnsi="Times New Roman" w:cs="Times New Roman"/>
          <w:sz w:val="27"/>
          <w:szCs w:val="27"/>
        </w:rPr>
        <w:t xml:space="preserve">Впредь до внесения в Кодекс Российской Федерации об административных правонарушениях надлежащих изменений размер административного штрафа, назначаемого юридическим лицам за совершение административных правонарушений, минимальный размер административного штрафа за которые установлен в сумме ста тысяч рублей и более, может быть снижен на основе требований </w:t>
      </w:r>
      <w:hyperlink r:id="rId34" w:history="1">
        <w:r w:rsidRPr="00E857CB">
          <w:rPr>
            <w:rFonts w:ascii="Times New Roman" w:hAnsi="Times New Roman" w:cs="Times New Roman"/>
            <w:sz w:val="27"/>
            <w:szCs w:val="27"/>
          </w:rPr>
          <w:t>Конституции</w:t>
        </w:r>
      </w:hyperlink>
      <w:r w:rsidRPr="00E857CB">
        <w:rPr>
          <w:rFonts w:ascii="Times New Roman" w:hAnsi="Times New Roman" w:cs="Times New Roman"/>
          <w:sz w:val="27"/>
          <w:szCs w:val="27"/>
        </w:rPr>
        <w:t xml:space="preserve"> Российской Федерации и с учетом правовых позиций Конституционного Суда Российской Федерации, выраженных в указанном Постановлении № 4-П, если</w:t>
      </w:r>
      <w:proofErr w:type="gramEnd"/>
      <w:r w:rsidRPr="00E857CB">
        <w:rPr>
          <w:rFonts w:ascii="Times New Roman" w:hAnsi="Times New Roman" w:cs="Times New Roman"/>
          <w:sz w:val="27"/>
          <w:szCs w:val="27"/>
        </w:rPr>
        <w:t xml:space="preserve"> наложение административного штрафа в установленных соответствующей административной санкцией пределах не отвечает целям административной ответственности и с очевидностью влечет избыточное ограничение прав юридического лица. Принятие решения о назначении юридическому лицу административного штрафа ниже низшего предела, предусмотренного соответствующей административной санкцией, допускается только в исключительных случаях и только в судебном порядке. </w:t>
      </w:r>
    </w:p>
    <w:p w:rsidR="00E857CB" w:rsidRPr="00E857CB" w:rsidRDefault="00E857CB" w:rsidP="00DA461C">
      <w:pPr>
        <w:spacing w:after="0" w:line="276" w:lineRule="auto"/>
        <w:ind w:firstLine="709"/>
        <w:jc w:val="both"/>
        <w:rPr>
          <w:rFonts w:ascii="Times New Roman" w:hAnsi="Times New Roman" w:cs="Times New Roman"/>
          <w:sz w:val="27"/>
          <w:szCs w:val="27"/>
        </w:rPr>
      </w:pPr>
      <w:r w:rsidRPr="00E857CB">
        <w:rPr>
          <w:rFonts w:ascii="Times New Roman" w:hAnsi="Times New Roman" w:cs="Times New Roman"/>
          <w:sz w:val="27"/>
          <w:szCs w:val="27"/>
        </w:rPr>
        <w:t xml:space="preserve">Учитывая данную судебную практику, в Саратовской области, например, по заявлению муниципального бюджетного учреждения «Основная общеобразовательная школа с. </w:t>
      </w:r>
      <w:proofErr w:type="spellStart"/>
      <w:r w:rsidRPr="00E857CB">
        <w:rPr>
          <w:rFonts w:ascii="Times New Roman" w:hAnsi="Times New Roman" w:cs="Times New Roman"/>
          <w:sz w:val="27"/>
          <w:szCs w:val="27"/>
        </w:rPr>
        <w:t>Холманка</w:t>
      </w:r>
      <w:proofErr w:type="spellEnd"/>
      <w:r w:rsidRPr="00E857CB">
        <w:rPr>
          <w:rFonts w:ascii="Times New Roman" w:hAnsi="Times New Roman" w:cs="Times New Roman"/>
          <w:sz w:val="27"/>
          <w:szCs w:val="27"/>
        </w:rPr>
        <w:t xml:space="preserve"> </w:t>
      </w:r>
      <w:proofErr w:type="spellStart"/>
      <w:r w:rsidRPr="00E857CB">
        <w:rPr>
          <w:rFonts w:ascii="Times New Roman" w:hAnsi="Times New Roman" w:cs="Times New Roman"/>
          <w:sz w:val="27"/>
          <w:szCs w:val="27"/>
        </w:rPr>
        <w:t>Перелюбского</w:t>
      </w:r>
      <w:proofErr w:type="spellEnd"/>
      <w:r w:rsidRPr="00E857CB">
        <w:rPr>
          <w:rFonts w:ascii="Times New Roman" w:hAnsi="Times New Roman" w:cs="Times New Roman"/>
          <w:sz w:val="27"/>
          <w:szCs w:val="27"/>
        </w:rPr>
        <w:t xml:space="preserve"> муниципального района» решением Арбитражного суда Саратовской области от 13.08.2014 был снижен размер наложенного на школу по постановлению </w:t>
      </w:r>
      <w:proofErr w:type="spellStart"/>
      <w:r w:rsidRPr="00E857CB">
        <w:rPr>
          <w:rFonts w:ascii="Times New Roman" w:hAnsi="Times New Roman" w:cs="Times New Roman"/>
          <w:sz w:val="27"/>
          <w:szCs w:val="27"/>
        </w:rPr>
        <w:t>Ростехнадзора</w:t>
      </w:r>
      <w:proofErr w:type="spellEnd"/>
      <w:r w:rsidRPr="00E857CB">
        <w:rPr>
          <w:rFonts w:ascii="Times New Roman" w:hAnsi="Times New Roman" w:cs="Times New Roman"/>
          <w:sz w:val="27"/>
          <w:szCs w:val="27"/>
        </w:rPr>
        <w:t xml:space="preserve"> административного штрафа с 200 до 20 тысяч рублей.</w:t>
      </w:r>
    </w:p>
    <w:p w:rsidR="001A07AD" w:rsidRDefault="001A07AD" w:rsidP="00E857CB">
      <w:pPr>
        <w:spacing w:after="0" w:line="276" w:lineRule="auto"/>
        <w:ind w:firstLine="709"/>
        <w:jc w:val="center"/>
        <w:rPr>
          <w:rFonts w:ascii="Times New Roman" w:hAnsi="Times New Roman" w:cs="Times New Roman"/>
          <w:b/>
          <w:color w:val="44546A" w:themeColor="text2"/>
          <w:sz w:val="27"/>
          <w:szCs w:val="27"/>
        </w:rPr>
      </w:pPr>
    </w:p>
    <w:p w:rsidR="00E857CB" w:rsidRPr="00E857CB" w:rsidRDefault="00E857CB" w:rsidP="001A07AD">
      <w:pPr>
        <w:spacing w:after="0" w:line="276" w:lineRule="auto"/>
        <w:jc w:val="center"/>
        <w:rPr>
          <w:rFonts w:ascii="Times New Roman" w:hAnsi="Times New Roman" w:cs="Times New Roman"/>
          <w:b/>
          <w:color w:val="44546A" w:themeColor="text2"/>
          <w:sz w:val="27"/>
          <w:szCs w:val="27"/>
        </w:rPr>
      </w:pPr>
      <w:r w:rsidRPr="00E857CB">
        <w:rPr>
          <w:rFonts w:ascii="Times New Roman" w:hAnsi="Times New Roman" w:cs="Times New Roman"/>
          <w:b/>
          <w:color w:val="44546A" w:themeColor="text2"/>
          <w:sz w:val="27"/>
          <w:szCs w:val="27"/>
        </w:rPr>
        <w:t>Об актуальных вопросах обжалования постановлений судебных приставов-исполнителей о взыскании исполнительского сбора</w:t>
      </w:r>
    </w:p>
    <w:p w:rsidR="00E857CB" w:rsidRPr="00E857CB" w:rsidRDefault="00E857CB" w:rsidP="00E857CB">
      <w:pPr>
        <w:spacing w:after="0" w:line="276" w:lineRule="auto"/>
        <w:ind w:firstLine="709"/>
        <w:jc w:val="center"/>
        <w:rPr>
          <w:rFonts w:ascii="Times New Roman" w:hAnsi="Times New Roman" w:cs="Times New Roman"/>
          <w:b/>
          <w:color w:val="44546A" w:themeColor="text2"/>
          <w:sz w:val="27"/>
          <w:szCs w:val="27"/>
        </w:rPr>
      </w:pPr>
    </w:p>
    <w:p w:rsidR="00E857CB" w:rsidRPr="00E857CB" w:rsidRDefault="00E857CB" w:rsidP="00E857CB">
      <w:pPr>
        <w:spacing w:after="0" w:line="276" w:lineRule="auto"/>
        <w:ind w:firstLine="709"/>
        <w:jc w:val="both"/>
        <w:rPr>
          <w:rFonts w:ascii="Times New Roman" w:hAnsi="Times New Roman" w:cs="Times New Roman"/>
          <w:sz w:val="27"/>
          <w:szCs w:val="27"/>
        </w:rPr>
      </w:pPr>
      <w:r w:rsidRPr="00E857CB">
        <w:rPr>
          <w:rFonts w:ascii="Times New Roman" w:hAnsi="Times New Roman" w:cs="Times New Roman"/>
          <w:sz w:val="27"/>
          <w:szCs w:val="27"/>
        </w:rPr>
        <w:t>По данным городских и районных прокуроров Саратовской области, по состоянию на октябрь 2014 года в области остаются неисполненными 2067 вступивших в силу судебных решений в отношении органов местного самоуправления и муниципальных учреждений, из них 1271 исполнительный документ находится на исполнении в соответствующих подразделениях Службы судебных приставов.</w:t>
      </w:r>
    </w:p>
    <w:p w:rsidR="00E857CB" w:rsidRPr="00E857CB" w:rsidRDefault="00E857CB" w:rsidP="00E857CB">
      <w:pPr>
        <w:spacing w:line="276" w:lineRule="auto"/>
        <w:ind w:firstLine="709"/>
        <w:jc w:val="both"/>
        <w:rPr>
          <w:rFonts w:ascii="Times New Roman" w:hAnsi="Times New Roman" w:cs="Times New Roman"/>
          <w:sz w:val="27"/>
          <w:szCs w:val="27"/>
        </w:rPr>
      </w:pPr>
      <w:proofErr w:type="gramStart"/>
      <w:r w:rsidRPr="00E857CB">
        <w:rPr>
          <w:rFonts w:ascii="Times New Roman" w:hAnsi="Times New Roman" w:cs="Times New Roman"/>
          <w:sz w:val="27"/>
          <w:szCs w:val="27"/>
        </w:rPr>
        <w:t xml:space="preserve">Более половины от находящихся на исполнении составляют исполнительные документы о расселении граждан из аварийного жилищного фонда и представлению жилых помещений (свыше 700), значительное количество неисполненных судебных решений по искам об обеспечении предоставления общедоступного дошкольного образования, ликвидации несанкционированных свалок, организации уличного освещения, о </w:t>
      </w:r>
      <w:r w:rsidRPr="00E857CB">
        <w:rPr>
          <w:rFonts w:ascii="Times New Roman" w:hAnsi="Times New Roman" w:cs="Times New Roman"/>
          <w:sz w:val="27"/>
          <w:szCs w:val="27"/>
        </w:rPr>
        <w:lastRenderedPageBreak/>
        <w:t>паспортизации дорог, постановке на учет объектов бесхозяйного имущества, предоставлению земельных участков многодетным семьям.</w:t>
      </w:r>
      <w:proofErr w:type="gramEnd"/>
    </w:p>
    <w:p w:rsidR="00E857CB" w:rsidRPr="00E857CB" w:rsidRDefault="00E857CB" w:rsidP="008E07B5">
      <w:pPr>
        <w:spacing w:after="0" w:line="276" w:lineRule="auto"/>
        <w:ind w:firstLine="709"/>
        <w:jc w:val="both"/>
        <w:rPr>
          <w:rFonts w:ascii="Times New Roman" w:hAnsi="Times New Roman" w:cs="Times New Roman"/>
          <w:sz w:val="27"/>
          <w:szCs w:val="27"/>
        </w:rPr>
      </w:pPr>
      <w:r w:rsidRPr="00E857CB">
        <w:rPr>
          <w:rFonts w:ascii="Times New Roman" w:hAnsi="Times New Roman" w:cs="Times New Roman"/>
          <w:sz w:val="27"/>
          <w:szCs w:val="27"/>
        </w:rPr>
        <w:t>По большинству неисполненных в установленный срок документов судебными приставами-исполнителями вынесены постановления о взыскании исполнительского сбора, размер которого установлен законом и составляет 50 000 рублей в отношении организации (органа местного самоуправления) по каждому исполнительному документу неимущественного характера или семь процентов (но не менее 10000 рублей) от подлежащей взысканию суммы.</w:t>
      </w:r>
    </w:p>
    <w:p w:rsidR="00E857CB" w:rsidRPr="00E857CB" w:rsidRDefault="00E857CB" w:rsidP="008E07B5">
      <w:pPr>
        <w:spacing w:after="0" w:line="276" w:lineRule="auto"/>
        <w:ind w:firstLine="709"/>
        <w:jc w:val="both"/>
        <w:rPr>
          <w:rFonts w:ascii="Times New Roman" w:hAnsi="Times New Roman" w:cs="Times New Roman"/>
          <w:sz w:val="27"/>
          <w:szCs w:val="27"/>
        </w:rPr>
      </w:pPr>
      <w:r w:rsidRPr="00E857CB">
        <w:rPr>
          <w:rFonts w:ascii="Times New Roman" w:hAnsi="Times New Roman" w:cs="Times New Roman"/>
          <w:sz w:val="27"/>
          <w:szCs w:val="27"/>
        </w:rPr>
        <w:t>Учитывая возникающую значительную финансовую нагрузку на муниципальные бюджеты, прокуратурой Саратовской области подготовлено разъяснение от 06.11.2014 № 22/1-17-2014 о возможности отсрочки, рассрочки, снижения размера или освобождении от взыскания исполнительского сбора.</w:t>
      </w:r>
    </w:p>
    <w:p w:rsidR="00E857CB" w:rsidRPr="00E857CB" w:rsidRDefault="00E857CB" w:rsidP="008E07B5">
      <w:pPr>
        <w:pStyle w:val="a7"/>
        <w:tabs>
          <w:tab w:val="left" w:pos="180"/>
        </w:tabs>
        <w:spacing w:line="276" w:lineRule="auto"/>
        <w:ind w:left="142" w:firstLine="709"/>
        <w:jc w:val="both"/>
        <w:rPr>
          <w:rFonts w:ascii="Times New Roman" w:hAnsi="Times New Roman"/>
          <w:sz w:val="27"/>
          <w:szCs w:val="27"/>
        </w:rPr>
      </w:pPr>
      <w:proofErr w:type="gramStart"/>
      <w:r w:rsidRPr="00E857CB">
        <w:rPr>
          <w:rFonts w:ascii="Times New Roman" w:hAnsi="Times New Roman"/>
          <w:sz w:val="27"/>
          <w:szCs w:val="27"/>
        </w:rPr>
        <w:t>В соответствии со статьей 112 Федерального закона от 2 октября 2007 года № 229-ФЗ "Об исполнительном производстве" исполнительский сбор является денежным взысканием, налагаемым на должника в случае неисполнения им исполнительного документа в срок, установленный для добровольного исполнения исполнительного документа, а также в случае неисполнения им исполнительного документа, подлежащего немедленному исполнению, в течение суток с момента получения копии постановления судебного пристава-исполнителя о</w:t>
      </w:r>
      <w:proofErr w:type="gramEnd"/>
      <w:r w:rsidRPr="00E857CB">
        <w:rPr>
          <w:rFonts w:ascii="Times New Roman" w:hAnsi="Times New Roman"/>
          <w:sz w:val="27"/>
          <w:szCs w:val="27"/>
        </w:rPr>
        <w:t xml:space="preserve"> </w:t>
      </w:r>
      <w:proofErr w:type="gramStart"/>
      <w:r w:rsidRPr="00E857CB">
        <w:rPr>
          <w:rFonts w:ascii="Times New Roman" w:hAnsi="Times New Roman"/>
          <w:sz w:val="27"/>
          <w:szCs w:val="27"/>
        </w:rPr>
        <w:t>возбуждении</w:t>
      </w:r>
      <w:proofErr w:type="gramEnd"/>
      <w:r w:rsidRPr="00E857CB">
        <w:rPr>
          <w:rFonts w:ascii="Times New Roman" w:hAnsi="Times New Roman"/>
          <w:sz w:val="27"/>
          <w:szCs w:val="27"/>
        </w:rPr>
        <w:t xml:space="preserve"> исполнительного производства. </w:t>
      </w:r>
    </w:p>
    <w:p w:rsidR="00E857CB" w:rsidRPr="00E857CB" w:rsidRDefault="00E857CB" w:rsidP="00E857CB">
      <w:pPr>
        <w:pStyle w:val="a7"/>
        <w:tabs>
          <w:tab w:val="left" w:pos="180"/>
        </w:tabs>
        <w:spacing w:line="276" w:lineRule="auto"/>
        <w:ind w:left="142" w:firstLine="709"/>
        <w:jc w:val="both"/>
        <w:rPr>
          <w:rFonts w:ascii="Times New Roman" w:hAnsi="Times New Roman"/>
          <w:sz w:val="27"/>
          <w:szCs w:val="27"/>
        </w:rPr>
      </w:pPr>
      <w:r w:rsidRPr="00E857CB">
        <w:rPr>
          <w:rFonts w:ascii="Times New Roman" w:hAnsi="Times New Roman"/>
          <w:sz w:val="27"/>
          <w:szCs w:val="27"/>
        </w:rPr>
        <w:t xml:space="preserve">Исполнительский сбор устанавливается судебным приставом-исполнителем по истечении срока, указанного в </w:t>
      </w:r>
      <w:hyperlink w:anchor="sub_11201" w:history="1">
        <w:r w:rsidRPr="00E857CB">
          <w:rPr>
            <w:rFonts w:ascii="Times New Roman" w:hAnsi="Times New Roman"/>
            <w:sz w:val="27"/>
            <w:szCs w:val="27"/>
          </w:rPr>
          <w:t>части 1</w:t>
        </w:r>
      </w:hyperlink>
      <w:r w:rsidRPr="00E857CB">
        <w:rPr>
          <w:rFonts w:ascii="Times New Roman" w:hAnsi="Times New Roman"/>
          <w:sz w:val="27"/>
          <w:szCs w:val="27"/>
        </w:rPr>
        <w:t xml:space="preserve"> настоящей статьи, если должник не представил судебному приставу-исполнителю доказательств того, что исполнение было невозможным вследствие непреодолимой силы, то есть чрезвычайных и непредотвратимых при данных условиях обстоятельств (часть 2 статьи 112 Федерального закона № 229-ФЗ).</w:t>
      </w:r>
    </w:p>
    <w:p w:rsidR="00E857CB" w:rsidRPr="00E857CB" w:rsidRDefault="00E857CB" w:rsidP="00E857CB">
      <w:pPr>
        <w:pStyle w:val="a7"/>
        <w:tabs>
          <w:tab w:val="left" w:pos="180"/>
        </w:tabs>
        <w:spacing w:line="276" w:lineRule="auto"/>
        <w:ind w:left="142" w:firstLine="709"/>
        <w:jc w:val="both"/>
        <w:rPr>
          <w:rFonts w:ascii="Times New Roman" w:hAnsi="Times New Roman"/>
          <w:sz w:val="27"/>
          <w:szCs w:val="27"/>
        </w:rPr>
      </w:pPr>
      <w:r w:rsidRPr="00E857CB">
        <w:rPr>
          <w:rFonts w:ascii="Times New Roman" w:hAnsi="Times New Roman"/>
          <w:sz w:val="27"/>
          <w:szCs w:val="27"/>
        </w:rPr>
        <w:t>Исполнительский сбор устанавливается в размере семи процентов от подлежащей взысканию суммы или стоимости взыскиваемого имущества, но не менее одной тысячи рублей с должника-гражданина или должника - индивидуального предпринимателя и десяти тысяч рублей с должника-организации. В случае неисполнения исполнительного документа неимущественного характера исполнительский сбор с должника-гражданина или должника - индивидуального предпринимателя устанавливается в размере пяти тысяч рублей, с должника-организации - пятидесяти тысяч рублей (часть 3 статьи 112 Федерального закона № 229-ФЗ).</w:t>
      </w:r>
    </w:p>
    <w:p w:rsidR="00E857CB" w:rsidRPr="00E857CB" w:rsidRDefault="00E857CB" w:rsidP="00E857CB">
      <w:pPr>
        <w:pStyle w:val="a7"/>
        <w:tabs>
          <w:tab w:val="left" w:pos="180"/>
        </w:tabs>
        <w:spacing w:line="276" w:lineRule="auto"/>
        <w:ind w:left="142" w:firstLine="709"/>
        <w:jc w:val="both"/>
        <w:rPr>
          <w:rFonts w:ascii="Times New Roman" w:hAnsi="Times New Roman"/>
          <w:sz w:val="27"/>
          <w:szCs w:val="27"/>
        </w:rPr>
      </w:pPr>
      <w:r w:rsidRPr="00E857CB">
        <w:rPr>
          <w:rFonts w:ascii="Times New Roman" w:hAnsi="Times New Roman"/>
          <w:sz w:val="27"/>
          <w:szCs w:val="27"/>
        </w:rPr>
        <w:t>При этом в силу ст. 1 Федерального закона № 229-ФЗ под организациями в данном Федеральном законе понимаются юридические лица, Российская Федерация, субъекты Российской Федерации, муниципальные образования.</w:t>
      </w:r>
    </w:p>
    <w:p w:rsidR="00E857CB" w:rsidRPr="00E857CB" w:rsidRDefault="00E857CB" w:rsidP="00E857CB">
      <w:pPr>
        <w:pStyle w:val="a7"/>
        <w:tabs>
          <w:tab w:val="left" w:pos="180"/>
        </w:tabs>
        <w:spacing w:line="276" w:lineRule="auto"/>
        <w:ind w:left="142" w:firstLine="709"/>
        <w:jc w:val="both"/>
        <w:rPr>
          <w:rFonts w:ascii="Times New Roman" w:hAnsi="Times New Roman"/>
          <w:sz w:val="27"/>
          <w:szCs w:val="27"/>
        </w:rPr>
      </w:pPr>
      <w:r w:rsidRPr="00E857CB">
        <w:rPr>
          <w:rFonts w:ascii="Times New Roman" w:hAnsi="Times New Roman"/>
          <w:sz w:val="27"/>
          <w:szCs w:val="27"/>
        </w:rPr>
        <w:lastRenderedPageBreak/>
        <w:t>Следовательно, при неисполнении должником исполнительного документа в срок, установленный для добровольного исполнения, судебный пристав-исполнитель вправе налагать на должника денежное взыскание в виде исполнительского сбора, принимать об этом соответствующие постановления и совершать действия по их исполнению.</w:t>
      </w:r>
    </w:p>
    <w:p w:rsidR="00E857CB" w:rsidRPr="00E857CB" w:rsidRDefault="00E857CB" w:rsidP="00E857CB">
      <w:pPr>
        <w:pStyle w:val="a7"/>
        <w:tabs>
          <w:tab w:val="left" w:pos="180"/>
        </w:tabs>
        <w:spacing w:line="276" w:lineRule="auto"/>
        <w:ind w:left="142" w:firstLine="709"/>
        <w:jc w:val="both"/>
        <w:rPr>
          <w:rFonts w:ascii="Times New Roman" w:hAnsi="Times New Roman"/>
          <w:sz w:val="27"/>
          <w:szCs w:val="27"/>
        </w:rPr>
      </w:pPr>
      <w:r w:rsidRPr="00E857CB">
        <w:rPr>
          <w:rFonts w:ascii="Times New Roman" w:hAnsi="Times New Roman"/>
          <w:sz w:val="27"/>
          <w:szCs w:val="27"/>
        </w:rPr>
        <w:t>Исходя из изложенного содержания Федерального закона, судебной практики (например,  постановление</w:t>
      </w:r>
      <w:proofErr w:type="gramStart"/>
      <w:r w:rsidRPr="00E857CB">
        <w:rPr>
          <w:rFonts w:ascii="Times New Roman" w:hAnsi="Times New Roman"/>
          <w:sz w:val="27"/>
          <w:szCs w:val="27"/>
        </w:rPr>
        <w:t xml:space="preserve"> П</w:t>
      </w:r>
      <w:proofErr w:type="gramEnd"/>
      <w:r w:rsidRPr="00E857CB">
        <w:rPr>
          <w:rFonts w:ascii="Times New Roman" w:hAnsi="Times New Roman"/>
          <w:sz w:val="27"/>
          <w:szCs w:val="27"/>
        </w:rPr>
        <w:t>ервого арбитражного апелляционного суда от 25 января 2010 года № 01АП-6339/2009) исполнительский сбор является мерой юридической ответственности за совершение должником правонарушения, выраженного в неисполнении в добровольном порядке в установленный срок исполнительного документа по требованию должностного лица органа принудительного исполнения, что предполагает исследование вопроса об объективной и субъективной сторонах правонарушения.</w:t>
      </w:r>
    </w:p>
    <w:p w:rsidR="00E857CB" w:rsidRPr="00E857CB" w:rsidRDefault="00E857CB" w:rsidP="00E857CB">
      <w:pPr>
        <w:pStyle w:val="a7"/>
        <w:tabs>
          <w:tab w:val="left" w:pos="180"/>
        </w:tabs>
        <w:spacing w:line="276" w:lineRule="auto"/>
        <w:ind w:left="142" w:firstLine="709"/>
        <w:jc w:val="both"/>
        <w:rPr>
          <w:rFonts w:ascii="Times New Roman" w:hAnsi="Times New Roman"/>
          <w:sz w:val="27"/>
          <w:szCs w:val="27"/>
        </w:rPr>
      </w:pPr>
      <w:proofErr w:type="gramStart"/>
      <w:r w:rsidRPr="00E857CB">
        <w:rPr>
          <w:rFonts w:ascii="Times New Roman" w:hAnsi="Times New Roman"/>
          <w:sz w:val="27"/>
          <w:szCs w:val="27"/>
        </w:rPr>
        <w:t>Согласно частям 6-8 ст. 112 Федерального закона от 2 октября 2007 года № 229-ФЗ "Об исполнительном производстве" должник вправе в порядке, установленном настоящим Федеральным законом, обратиться в суд с заявлением об оспаривании постановления судебного пристава-исполнителя о взыскании исполнительского сбора, с иском об отсрочке или о рассрочке его взыскания, об уменьшении его размера или освобождении от взыскания исполнительского сбора.</w:t>
      </w:r>
      <w:bookmarkStart w:id="10" w:name="sub_11207"/>
      <w:proofErr w:type="gramEnd"/>
    </w:p>
    <w:p w:rsidR="00E857CB" w:rsidRPr="00E857CB" w:rsidRDefault="00E857CB" w:rsidP="00E857CB">
      <w:pPr>
        <w:pStyle w:val="a7"/>
        <w:tabs>
          <w:tab w:val="left" w:pos="180"/>
        </w:tabs>
        <w:spacing w:line="276" w:lineRule="auto"/>
        <w:ind w:left="142" w:firstLine="709"/>
        <w:jc w:val="both"/>
        <w:rPr>
          <w:rFonts w:ascii="Times New Roman" w:hAnsi="Times New Roman"/>
          <w:sz w:val="27"/>
          <w:szCs w:val="27"/>
        </w:rPr>
      </w:pPr>
      <w:r w:rsidRPr="00E857CB">
        <w:rPr>
          <w:rFonts w:ascii="Times New Roman" w:hAnsi="Times New Roman"/>
          <w:sz w:val="27"/>
          <w:szCs w:val="27"/>
        </w:rPr>
        <w:t xml:space="preserve">Суд вправе с учетом степени вины должника в неисполнении в срок исполнительного документа, имущественного положения должника, иных существенных обстоятельств отсрочить или рассрочить взыскание исполнительского сбора, а также уменьшить его размер, но не более чем на одну четверть от размера, установленного в соответствии с </w:t>
      </w:r>
      <w:hyperlink w:anchor="sub_11203" w:history="1">
        <w:r w:rsidRPr="00E857CB">
          <w:rPr>
            <w:rFonts w:ascii="Times New Roman" w:hAnsi="Times New Roman"/>
            <w:sz w:val="27"/>
            <w:szCs w:val="27"/>
          </w:rPr>
          <w:t>частью 3</w:t>
        </w:r>
      </w:hyperlink>
      <w:r w:rsidRPr="00E857CB">
        <w:rPr>
          <w:rFonts w:ascii="Times New Roman" w:hAnsi="Times New Roman"/>
          <w:sz w:val="27"/>
          <w:szCs w:val="27"/>
        </w:rPr>
        <w:t xml:space="preserve"> данной статьи. </w:t>
      </w:r>
    </w:p>
    <w:p w:rsidR="00E857CB" w:rsidRPr="00E857CB" w:rsidRDefault="00E857CB" w:rsidP="00E857CB">
      <w:pPr>
        <w:pStyle w:val="a7"/>
        <w:tabs>
          <w:tab w:val="left" w:pos="180"/>
        </w:tabs>
        <w:spacing w:line="276" w:lineRule="auto"/>
        <w:ind w:left="142" w:firstLine="709"/>
        <w:jc w:val="both"/>
        <w:rPr>
          <w:rFonts w:ascii="Times New Roman" w:hAnsi="Times New Roman"/>
          <w:sz w:val="27"/>
          <w:szCs w:val="27"/>
        </w:rPr>
      </w:pPr>
      <w:r w:rsidRPr="00E857CB">
        <w:rPr>
          <w:rFonts w:ascii="Times New Roman" w:hAnsi="Times New Roman"/>
          <w:sz w:val="27"/>
          <w:szCs w:val="27"/>
        </w:rPr>
        <w:t xml:space="preserve">При отсутствии установленных </w:t>
      </w:r>
      <w:hyperlink r:id="rId35" w:history="1">
        <w:r w:rsidRPr="00E857CB">
          <w:rPr>
            <w:rFonts w:ascii="Times New Roman" w:hAnsi="Times New Roman"/>
            <w:sz w:val="27"/>
            <w:szCs w:val="27"/>
          </w:rPr>
          <w:t>Гражданским кодексом</w:t>
        </w:r>
      </w:hyperlink>
      <w:r w:rsidRPr="00E857CB">
        <w:rPr>
          <w:rFonts w:ascii="Times New Roman" w:hAnsi="Times New Roman"/>
          <w:sz w:val="27"/>
          <w:szCs w:val="27"/>
        </w:rPr>
        <w:t xml:space="preserve"> Российской Федерации оснований ответственности за нарушение обязательства суд вправе освободить должника от взыскания исполнительского сбора.</w:t>
      </w:r>
      <w:bookmarkEnd w:id="10"/>
    </w:p>
    <w:p w:rsidR="00E857CB" w:rsidRDefault="00E857CB" w:rsidP="00E857CB">
      <w:pPr>
        <w:pStyle w:val="a7"/>
        <w:tabs>
          <w:tab w:val="left" w:pos="180"/>
        </w:tabs>
        <w:spacing w:line="276" w:lineRule="auto"/>
        <w:ind w:left="142" w:firstLine="709"/>
        <w:jc w:val="both"/>
        <w:rPr>
          <w:rFonts w:ascii="Times New Roman" w:hAnsi="Times New Roman"/>
          <w:sz w:val="27"/>
          <w:szCs w:val="27"/>
        </w:rPr>
      </w:pPr>
      <w:r w:rsidRPr="00E857CB">
        <w:rPr>
          <w:rFonts w:ascii="Times New Roman" w:hAnsi="Times New Roman"/>
          <w:sz w:val="27"/>
          <w:szCs w:val="27"/>
        </w:rPr>
        <w:t xml:space="preserve">В случае принятия судом к рассмотрению </w:t>
      </w:r>
      <w:proofErr w:type="gramStart"/>
      <w:r w:rsidRPr="00E857CB">
        <w:rPr>
          <w:rFonts w:ascii="Times New Roman" w:hAnsi="Times New Roman"/>
          <w:sz w:val="27"/>
          <w:szCs w:val="27"/>
        </w:rPr>
        <w:t>указанных</w:t>
      </w:r>
      <w:proofErr w:type="gramEnd"/>
      <w:r w:rsidRPr="00E857CB">
        <w:rPr>
          <w:rFonts w:ascii="Times New Roman" w:hAnsi="Times New Roman"/>
          <w:sz w:val="27"/>
          <w:szCs w:val="27"/>
        </w:rPr>
        <w:t xml:space="preserve"> в </w:t>
      </w:r>
      <w:hyperlink w:anchor="sub_11206" w:history="1">
        <w:r w:rsidRPr="00E857CB">
          <w:rPr>
            <w:rFonts w:ascii="Times New Roman" w:hAnsi="Times New Roman"/>
            <w:sz w:val="27"/>
            <w:szCs w:val="27"/>
          </w:rPr>
          <w:t>части 6</w:t>
        </w:r>
      </w:hyperlink>
      <w:r w:rsidRPr="00E857CB">
        <w:rPr>
          <w:rFonts w:ascii="Times New Roman" w:hAnsi="Times New Roman"/>
          <w:sz w:val="27"/>
          <w:szCs w:val="27"/>
        </w:rPr>
        <w:t xml:space="preserve"> названной статьи заявления или иска взыскание исполнительского сбора приостанавливается до вынесения судом решения.</w:t>
      </w:r>
    </w:p>
    <w:p w:rsidR="00DA461C" w:rsidRPr="00DA461C" w:rsidRDefault="00DA461C" w:rsidP="00DA461C">
      <w:pPr>
        <w:rPr>
          <w:lang w:eastAsia="ru-RU"/>
        </w:rPr>
      </w:pPr>
    </w:p>
    <w:p w:rsidR="00E857CB" w:rsidRPr="00B807CF" w:rsidRDefault="00E857CB" w:rsidP="00E857CB">
      <w:pPr>
        <w:sectPr w:rsidR="00E857CB" w:rsidRPr="00B807CF">
          <w:pgSz w:w="11906" w:h="16838"/>
          <w:pgMar w:top="1134" w:right="850" w:bottom="1134" w:left="1701" w:header="708" w:footer="708" w:gutter="0"/>
          <w:cols w:space="708"/>
          <w:docGrid w:linePitch="360"/>
        </w:sectPr>
      </w:pPr>
    </w:p>
    <w:p w:rsidR="00E857CB" w:rsidRPr="00C6132E" w:rsidRDefault="00C6132E" w:rsidP="00C6132E">
      <w:pPr>
        <w:pStyle w:val="1"/>
        <w:spacing w:before="0" w:after="0" w:line="276" w:lineRule="auto"/>
        <w:rPr>
          <w:rFonts w:ascii="Times New Roman" w:hAnsi="Times New Roman" w:cs="Times New Roman"/>
          <w:b w:val="0"/>
          <w:color w:val="C00000"/>
          <w:sz w:val="27"/>
          <w:szCs w:val="27"/>
        </w:rPr>
      </w:pPr>
      <w:bookmarkStart w:id="11" w:name="_Toc404779990"/>
      <w:r>
        <w:rPr>
          <w:rFonts w:ascii="Times New Roman" w:hAnsi="Times New Roman" w:cs="Times New Roman"/>
          <w:color w:val="C00000"/>
          <w:sz w:val="27"/>
          <w:szCs w:val="27"/>
        </w:rPr>
        <w:lastRenderedPageBreak/>
        <w:t>УПОЛНОМОЧЕННЫЙ</w:t>
      </w:r>
      <w:r w:rsidR="00E857CB" w:rsidRPr="00E857CB">
        <w:rPr>
          <w:rFonts w:ascii="Times New Roman" w:hAnsi="Times New Roman" w:cs="Times New Roman"/>
          <w:color w:val="C00000"/>
          <w:sz w:val="27"/>
          <w:szCs w:val="27"/>
        </w:rPr>
        <w:t xml:space="preserve"> ПО ПРАВАМ ЧЕЛОВЕКА В</w:t>
      </w:r>
      <w:r w:rsidR="001A07AD">
        <w:rPr>
          <w:rFonts w:ascii="Times New Roman" w:hAnsi="Times New Roman" w:cs="Times New Roman"/>
          <w:color w:val="C00000"/>
          <w:sz w:val="27"/>
          <w:szCs w:val="27"/>
        </w:rPr>
        <w:t xml:space="preserve"> САРАТОВСКОЙ ОБЛАСТИ</w:t>
      </w:r>
      <w:r>
        <w:rPr>
          <w:rFonts w:ascii="Times New Roman" w:hAnsi="Times New Roman" w:cs="Times New Roman"/>
          <w:color w:val="C00000"/>
          <w:sz w:val="27"/>
          <w:szCs w:val="27"/>
        </w:rPr>
        <w:t>: ВАЖНЫЙ ПРАВОЗАЩИТНЫЙ ИНСТИТУТ</w:t>
      </w:r>
      <w:bookmarkEnd w:id="11"/>
    </w:p>
    <w:p w:rsidR="00E857CB" w:rsidRPr="00E857CB" w:rsidRDefault="00E857CB" w:rsidP="00C853BB">
      <w:pPr>
        <w:spacing w:after="0" w:line="276" w:lineRule="auto"/>
        <w:jc w:val="center"/>
        <w:rPr>
          <w:rFonts w:ascii="Times New Roman" w:hAnsi="Times New Roman" w:cs="Times New Roman"/>
          <w:b/>
          <w:color w:val="0070C0"/>
          <w:sz w:val="27"/>
          <w:szCs w:val="27"/>
        </w:rPr>
      </w:pPr>
    </w:p>
    <w:p w:rsidR="00E857CB" w:rsidRPr="00E857CB" w:rsidRDefault="00E857CB" w:rsidP="00C853BB">
      <w:pPr>
        <w:spacing w:after="0" w:line="276" w:lineRule="auto"/>
        <w:ind w:firstLine="709"/>
        <w:jc w:val="both"/>
        <w:rPr>
          <w:rFonts w:ascii="Times New Roman" w:hAnsi="Times New Roman" w:cs="Times New Roman"/>
          <w:sz w:val="27"/>
          <w:szCs w:val="27"/>
        </w:rPr>
      </w:pPr>
      <w:r w:rsidRPr="00E857CB">
        <w:rPr>
          <w:rFonts w:ascii="Times New Roman" w:hAnsi="Times New Roman" w:cs="Times New Roman"/>
          <w:sz w:val="27"/>
          <w:szCs w:val="27"/>
        </w:rPr>
        <w:t>Саратовская область стала одним из первых субъектов Российской Федерации, на территории которой был создан государственный региональный институт защиты прав человека. Этому во многом способствовал Закон Саратовской области № 50-ЗСО от 12 октября 1998 года «Об Уполномоченном по правам человека в Саратовской области», ставший отправной точкой данного института. В 2013 году институту Уполномоченного по правам человека в Саратовской области исполнилось 15 лет.</w:t>
      </w:r>
    </w:p>
    <w:p w:rsidR="00E857CB" w:rsidRPr="00E857CB" w:rsidRDefault="00E857CB" w:rsidP="00C853BB">
      <w:pPr>
        <w:spacing w:after="0" w:line="276" w:lineRule="auto"/>
        <w:ind w:firstLine="709"/>
        <w:jc w:val="both"/>
        <w:rPr>
          <w:rFonts w:ascii="Times New Roman" w:hAnsi="Times New Roman" w:cs="Times New Roman"/>
          <w:sz w:val="27"/>
          <w:szCs w:val="27"/>
        </w:rPr>
      </w:pPr>
      <w:r w:rsidRPr="00E857CB">
        <w:rPr>
          <w:rFonts w:ascii="Times New Roman" w:hAnsi="Times New Roman" w:cs="Times New Roman"/>
          <w:sz w:val="27"/>
          <w:szCs w:val="27"/>
        </w:rPr>
        <w:t xml:space="preserve">Первым Уполномоченным по правам человека в Саратовской области 19 января 1999 года был избран председатель областной комиссии по правам человека А.С. Ландо. 28 января 2004 года Уполномоченным </w:t>
      </w:r>
      <w:proofErr w:type="gramStart"/>
      <w:r w:rsidRPr="00E857CB">
        <w:rPr>
          <w:rFonts w:ascii="Times New Roman" w:hAnsi="Times New Roman" w:cs="Times New Roman"/>
          <w:sz w:val="27"/>
          <w:szCs w:val="27"/>
        </w:rPr>
        <w:t>стала</w:t>
      </w:r>
      <w:proofErr w:type="gramEnd"/>
      <w:r w:rsidRPr="00E857CB">
        <w:rPr>
          <w:rFonts w:ascii="Times New Roman" w:hAnsi="Times New Roman" w:cs="Times New Roman"/>
          <w:sz w:val="27"/>
          <w:szCs w:val="27"/>
        </w:rPr>
        <w:t xml:space="preserve"> начальник отдела областной прокуратуры Н.Ф. Лукашова. 29 января 2014 года депутаты Саратовской областной Думы единогласно избрали на эту должность – Журик Татьяну Владимировну.</w:t>
      </w:r>
    </w:p>
    <w:p w:rsidR="00E857CB" w:rsidRPr="00E857CB" w:rsidRDefault="00095B77" w:rsidP="00C853BB">
      <w:pPr>
        <w:spacing w:after="0" w:line="276" w:lineRule="auto"/>
        <w:jc w:val="both"/>
        <w:rPr>
          <w:rFonts w:ascii="Times New Roman" w:hAnsi="Times New Roman" w:cs="Times New Roman"/>
          <w:sz w:val="27"/>
          <w:szCs w:val="27"/>
        </w:rPr>
      </w:pPr>
      <w:r w:rsidRPr="00095B77">
        <w:rPr>
          <w:rFonts w:ascii="Times New Roman" w:hAnsi="Times New Roman" w:cs="Times New Roman"/>
          <w:noProof/>
          <w:sz w:val="27"/>
          <w:szCs w:val="27"/>
          <w:lang w:eastAsia="ru-RU"/>
        </w:rPr>
        <w:drawing>
          <wp:anchor distT="0" distB="0" distL="114300" distR="114300" simplePos="0" relativeHeight="251659264" behindDoc="0" locked="0" layoutInCell="1" allowOverlap="1">
            <wp:simplePos x="0" y="0"/>
            <wp:positionH relativeFrom="margin">
              <wp:align>left</wp:align>
            </wp:positionH>
            <wp:positionV relativeFrom="paragraph">
              <wp:posOffset>8255</wp:posOffset>
            </wp:positionV>
            <wp:extent cx="1996440" cy="1501140"/>
            <wp:effectExtent l="0" t="0" r="3810" b="3810"/>
            <wp:wrapSquare wrapText="bothSides"/>
            <wp:docPr id="23" name="Рисунок 23" descr="C:\Users\User\Pictures\iM2DBXO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iM2DBXO54.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8285" cy="1502710"/>
                    </a:xfrm>
                    <a:prstGeom prst="rect">
                      <a:avLst/>
                    </a:prstGeom>
                    <a:noFill/>
                    <a:ln>
                      <a:noFill/>
                    </a:ln>
                  </pic:spPr>
                </pic:pic>
              </a:graphicData>
            </a:graphic>
          </wp:anchor>
        </w:drawing>
      </w:r>
      <w:r w:rsidR="00E857CB" w:rsidRPr="00E857CB">
        <w:rPr>
          <w:rFonts w:ascii="Times New Roman" w:hAnsi="Times New Roman" w:cs="Times New Roman"/>
          <w:sz w:val="27"/>
          <w:szCs w:val="27"/>
        </w:rPr>
        <w:t xml:space="preserve">Своеобразие статуса Уполномоченного заключается в том, что он избирается законодательным органом, но не зависим в своей деятельности. Уполномоченный по правам человека является связующим звеном между гражданским обществом и властью, между гражданином и чиновником. Он выступает в качестве характерного «посредника» между ними, осуществляет мониторинг действий органов государственной власти с позиции соответствия принципам и нормам международного права в области прав человека, вырабатывает и предлагает государственным структурам рекомендации по совершенствованию их деятельности. </w:t>
      </w:r>
    </w:p>
    <w:p w:rsidR="00E857CB" w:rsidRPr="00C6132E" w:rsidRDefault="00E857CB" w:rsidP="00C853BB">
      <w:pPr>
        <w:spacing w:after="0" w:line="276" w:lineRule="auto"/>
        <w:ind w:firstLine="709"/>
        <w:jc w:val="both"/>
        <w:rPr>
          <w:rFonts w:ascii="Times New Roman" w:hAnsi="Times New Roman" w:cs="Times New Roman"/>
          <w:sz w:val="27"/>
          <w:szCs w:val="27"/>
        </w:rPr>
      </w:pPr>
      <w:r w:rsidRPr="00C6132E">
        <w:rPr>
          <w:rFonts w:ascii="Times New Roman" w:hAnsi="Times New Roman" w:cs="Times New Roman"/>
          <w:sz w:val="27"/>
          <w:szCs w:val="27"/>
        </w:rPr>
        <w:t>В целях осуществления государственной защиты прав и свобод человека и гражданина Уполномоченный в соответствии со своей компетенцией способствует:</w:t>
      </w:r>
    </w:p>
    <w:p w:rsidR="00E857CB" w:rsidRPr="00C6132E" w:rsidRDefault="00E857CB" w:rsidP="00C853BB">
      <w:pPr>
        <w:spacing w:after="0" w:line="276" w:lineRule="auto"/>
        <w:ind w:firstLine="709"/>
        <w:jc w:val="both"/>
        <w:rPr>
          <w:rFonts w:ascii="Times New Roman" w:hAnsi="Times New Roman" w:cs="Times New Roman"/>
          <w:sz w:val="27"/>
          <w:szCs w:val="27"/>
        </w:rPr>
      </w:pPr>
      <w:r w:rsidRPr="00C6132E">
        <w:rPr>
          <w:rFonts w:ascii="Times New Roman" w:hAnsi="Times New Roman" w:cs="Times New Roman"/>
          <w:sz w:val="27"/>
          <w:szCs w:val="27"/>
        </w:rPr>
        <w:t>- восстановлению нарушенных прав и свобод человека и гражданина;</w:t>
      </w:r>
    </w:p>
    <w:p w:rsidR="00E857CB" w:rsidRPr="00C6132E" w:rsidRDefault="00E857CB" w:rsidP="00C853BB">
      <w:pPr>
        <w:spacing w:after="0" w:line="276" w:lineRule="auto"/>
        <w:ind w:firstLine="709"/>
        <w:jc w:val="both"/>
        <w:rPr>
          <w:rFonts w:ascii="Times New Roman" w:hAnsi="Times New Roman" w:cs="Times New Roman"/>
          <w:sz w:val="27"/>
          <w:szCs w:val="27"/>
        </w:rPr>
      </w:pPr>
      <w:r w:rsidRPr="00C6132E">
        <w:rPr>
          <w:rFonts w:ascii="Times New Roman" w:hAnsi="Times New Roman" w:cs="Times New Roman"/>
          <w:sz w:val="27"/>
          <w:szCs w:val="27"/>
        </w:rPr>
        <w:t>- совершенствованию законодательства области в сфере защиты прав и свобод человека и гражданина;</w:t>
      </w:r>
    </w:p>
    <w:p w:rsidR="00E857CB" w:rsidRPr="00C6132E" w:rsidRDefault="00E857CB" w:rsidP="00C853BB">
      <w:pPr>
        <w:spacing w:after="0" w:line="276" w:lineRule="auto"/>
        <w:ind w:firstLine="709"/>
        <w:jc w:val="both"/>
        <w:rPr>
          <w:rFonts w:ascii="Times New Roman" w:hAnsi="Times New Roman" w:cs="Times New Roman"/>
          <w:sz w:val="27"/>
          <w:szCs w:val="27"/>
        </w:rPr>
      </w:pPr>
      <w:r w:rsidRPr="00C6132E">
        <w:rPr>
          <w:rFonts w:ascii="Times New Roman" w:hAnsi="Times New Roman" w:cs="Times New Roman"/>
          <w:sz w:val="27"/>
          <w:szCs w:val="27"/>
        </w:rPr>
        <w:t>- правовому просвещению в сфере прав и свобод человека и гражданина, форм и методов их защиты;</w:t>
      </w:r>
    </w:p>
    <w:p w:rsidR="00E857CB" w:rsidRPr="00C6132E" w:rsidRDefault="00E857CB" w:rsidP="00C853BB">
      <w:pPr>
        <w:spacing w:after="0" w:line="276" w:lineRule="auto"/>
        <w:ind w:firstLine="709"/>
        <w:jc w:val="both"/>
        <w:rPr>
          <w:rFonts w:ascii="Times New Roman" w:hAnsi="Times New Roman" w:cs="Times New Roman"/>
          <w:sz w:val="27"/>
          <w:szCs w:val="27"/>
        </w:rPr>
      </w:pPr>
      <w:r w:rsidRPr="00C6132E">
        <w:rPr>
          <w:rFonts w:ascii="Times New Roman" w:hAnsi="Times New Roman" w:cs="Times New Roman"/>
          <w:sz w:val="27"/>
          <w:szCs w:val="27"/>
        </w:rPr>
        <w:t>- взаимодействию государственных органов области в защите прав и свобод человека и гражданина;</w:t>
      </w:r>
    </w:p>
    <w:p w:rsidR="00E857CB" w:rsidRPr="00C6132E" w:rsidRDefault="00E857CB" w:rsidP="00C853BB">
      <w:pPr>
        <w:spacing w:after="0" w:line="276" w:lineRule="auto"/>
        <w:ind w:firstLine="709"/>
        <w:jc w:val="both"/>
        <w:rPr>
          <w:rFonts w:ascii="Times New Roman" w:hAnsi="Times New Roman" w:cs="Times New Roman"/>
          <w:sz w:val="27"/>
          <w:szCs w:val="27"/>
        </w:rPr>
      </w:pPr>
      <w:r w:rsidRPr="00C6132E">
        <w:rPr>
          <w:rFonts w:ascii="Times New Roman" w:hAnsi="Times New Roman" w:cs="Times New Roman"/>
          <w:sz w:val="27"/>
          <w:szCs w:val="27"/>
        </w:rPr>
        <w:t>- развитию международного сотрудничества области в сфере прав и свобод человека и гражданина.</w:t>
      </w:r>
    </w:p>
    <w:p w:rsidR="00E857CB" w:rsidRPr="00C6132E" w:rsidRDefault="00E857CB" w:rsidP="00C853BB">
      <w:pPr>
        <w:spacing w:after="0" w:line="276" w:lineRule="auto"/>
        <w:ind w:firstLine="709"/>
        <w:jc w:val="both"/>
        <w:rPr>
          <w:rFonts w:ascii="Times New Roman" w:hAnsi="Times New Roman" w:cs="Times New Roman"/>
          <w:sz w:val="27"/>
          <w:szCs w:val="27"/>
        </w:rPr>
      </w:pPr>
      <w:r w:rsidRPr="00C6132E">
        <w:rPr>
          <w:rFonts w:ascii="Times New Roman" w:hAnsi="Times New Roman" w:cs="Times New Roman"/>
          <w:sz w:val="27"/>
          <w:szCs w:val="27"/>
        </w:rPr>
        <w:lastRenderedPageBreak/>
        <w:t>За 16 лет деятельности к Уполномоченному обратилось более 70 000 жителей Саратовской области. Основными приоритетами в деятельности Уполномоченного являются защита прав и интересов социально незащищенных категорий: пенсионеров, инвалидов, несовершеннолетних и др.</w:t>
      </w:r>
    </w:p>
    <w:p w:rsidR="00E857CB" w:rsidRPr="00C6132E" w:rsidRDefault="00E857CB" w:rsidP="00C853BB">
      <w:pPr>
        <w:spacing w:after="0" w:line="276" w:lineRule="auto"/>
        <w:ind w:firstLine="900"/>
        <w:jc w:val="both"/>
        <w:rPr>
          <w:rFonts w:ascii="Times New Roman" w:hAnsi="Times New Roman" w:cs="Times New Roman"/>
          <w:sz w:val="27"/>
          <w:szCs w:val="27"/>
        </w:rPr>
      </w:pPr>
      <w:r w:rsidRPr="00C6132E">
        <w:rPr>
          <w:rFonts w:ascii="Times New Roman" w:hAnsi="Times New Roman" w:cs="Times New Roman"/>
          <w:sz w:val="27"/>
          <w:szCs w:val="27"/>
        </w:rPr>
        <w:t>Деятельность Уполномоченного напрямую связана с мониторингом действующего законодательства и правоприменительной практики: по результатам рассмотрения жалоб граждан Уполномоченный выявляет несовершенство законодательных норм. В марте 2006 года Уполномоченный был наделен правом законодательной инициативы.</w:t>
      </w:r>
    </w:p>
    <w:p w:rsidR="00E857CB" w:rsidRPr="00C6132E" w:rsidRDefault="00E857CB" w:rsidP="00C853BB">
      <w:pPr>
        <w:pStyle w:val="ConsPlusNormal"/>
        <w:spacing w:line="276" w:lineRule="auto"/>
        <w:ind w:firstLine="540"/>
        <w:jc w:val="both"/>
        <w:rPr>
          <w:rFonts w:ascii="Times New Roman" w:hAnsi="Times New Roman" w:cs="Times New Roman"/>
          <w:iCs/>
          <w:sz w:val="27"/>
          <w:szCs w:val="27"/>
        </w:rPr>
      </w:pPr>
      <w:r w:rsidRPr="00C6132E">
        <w:rPr>
          <w:rFonts w:ascii="Times New Roman" w:hAnsi="Times New Roman" w:cs="Times New Roman"/>
          <w:sz w:val="27"/>
          <w:szCs w:val="27"/>
        </w:rPr>
        <w:t>В соответствии с законом Уполномоченный готовит ежегодный доклад о своей деятельности, который заслушивается на заседании Саратовской областной Думы и направляется Губернатору Саратовской области, Председателю Саратовской областной Думы, Уполномоченному по правам человека в РФ, прокурору области и председателю областного суда.</w:t>
      </w:r>
      <w:r w:rsidRPr="00C6132E">
        <w:rPr>
          <w:rFonts w:ascii="Times New Roman" w:hAnsi="Times New Roman" w:cs="Times New Roman"/>
          <w:i/>
          <w:sz w:val="27"/>
          <w:szCs w:val="27"/>
        </w:rPr>
        <w:t xml:space="preserve"> </w:t>
      </w:r>
      <w:proofErr w:type="gramStart"/>
      <w:r w:rsidRPr="00C6132E">
        <w:rPr>
          <w:rFonts w:ascii="Times New Roman" w:hAnsi="Times New Roman" w:cs="Times New Roman"/>
          <w:sz w:val="27"/>
          <w:szCs w:val="27"/>
        </w:rPr>
        <w:t>В докладе содержится информация о наиболее актуальных вопросах</w:t>
      </w:r>
      <w:r w:rsidRPr="00C6132E">
        <w:rPr>
          <w:rFonts w:ascii="Times New Roman" w:hAnsi="Times New Roman" w:cs="Times New Roman"/>
          <w:bCs/>
          <w:sz w:val="27"/>
          <w:szCs w:val="27"/>
        </w:rPr>
        <w:t xml:space="preserve"> соблюдения социальных, жилищных, трудовых и других конституционных прав и свобод граждан на территории Саратовской области, </w:t>
      </w:r>
      <w:r w:rsidRPr="00C6132E">
        <w:rPr>
          <w:rFonts w:ascii="Times New Roman" w:hAnsi="Times New Roman" w:cs="Times New Roman"/>
          <w:sz w:val="27"/>
          <w:szCs w:val="27"/>
        </w:rPr>
        <w:t xml:space="preserve">указываются государственные органы области, органы местного самоуправления и их должностные лица, систематически нарушающие права и свободы человека и гражданина, уклоняющиеся от принятия мер по их восстановлению и защите, а также </w:t>
      </w:r>
      <w:r w:rsidRPr="00C6132E">
        <w:rPr>
          <w:rFonts w:ascii="Times New Roman" w:hAnsi="Times New Roman" w:cs="Times New Roman"/>
          <w:bCs/>
          <w:sz w:val="27"/>
          <w:szCs w:val="27"/>
        </w:rPr>
        <w:t>даются рекомендации органам власти и местного самоуправления</w:t>
      </w:r>
      <w:proofErr w:type="gramEnd"/>
      <w:r w:rsidRPr="00C6132E">
        <w:rPr>
          <w:rFonts w:ascii="Times New Roman" w:hAnsi="Times New Roman" w:cs="Times New Roman"/>
          <w:bCs/>
          <w:sz w:val="27"/>
          <w:szCs w:val="27"/>
        </w:rPr>
        <w:t xml:space="preserve"> области  </w:t>
      </w:r>
      <w:r w:rsidRPr="00C6132E">
        <w:rPr>
          <w:rFonts w:ascii="Times New Roman" w:hAnsi="Times New Roman" w:cs="Times New Roman"/>
          <w:iCs/>
          <w:sz w:val="27"/>
          <w:szCs w:val="27"/>
        </w:rPr>
        <w:t>по устранению выявленных нарушений.</w:t>
      </w:r>
    </w:p>
    <w:p w:rsidR="00E857CB" w:rsidRPr="00C6132E" w:rsidRDefault="00E857CB" w:rsidP="00C853BB">
      <w:pPr>
        <w:spacing w:after="0" w:line="276" w:lineRule="auto"/>
        <w:ind w:firstLine="708"/>
        <w:jc w:val="both"/>
        <w:rPr>
          <w:rFonts w:ascii="Times New Roman" w:hAnsi="Times New Roman" w:cs="Times New Roman"/>
          <w:sz w:val="27"/>
          <w:szCs w:val="27"/>
        </w:rPr>
      </w:pPr>
      <w:r w:rsidRPr="00C6132E">
        <w:rPr>
          <w:rFonts w:ascii="Times New Roman" w:hAnsi="Times New Roman" w:cs="Times New Roman"/>
          <w:sz w:val="27"/>
          <w:szCs w:val="27"/>
        </w:rPr>
        <w:t xml:space="preserve">По отдельным вопросам соблюдения прав и свобод человека Уполномоченный публикует специальные доклады. За 15 лет изданы специальные доклады: </w:t>
      </w:r>
      <w:proofErr w:type="gramStart"/>
      <w:r w:rsidRPr="00C6132E">
        <w:rPr>
          <w:rFonts w:ascii="Times New Roman" w:hAnsi="Times New Roman" w:cs="Times New Roman"/>
          <w:sz w:val="27"/>
          <w:szCs w:val="27"/>
        </w:rPr>
        <w:t>«Право на жизнь», «Право на жилище», «О работе органов местного самоуправления по развитию формы семейного воспитания – приемная семья», «Нарушения прав и свобод граждан, допускаемые сотрудниками органов внутренних дел при осуществлении служебной деятельности», «Права граждан в сфере предоставления жилищно-коммунальных услуг», «Проблемы жителей сельских поселений муниципальных районов Саратовской области» и другие.</w:t>
      </w:r>
      <w:proofErr w:type="gramEnd"/>
    </w:p>
    <w:p w:rsidR="00E857CB" w:rsidRPr="00C6132E" w:rsidRDefault="00E857CB" w:rsidP="00C853BB">
      <w:pPr>
        <w:spacing w:after="0" w:line="276" w:lineRule="auto"/>
        <w:ind w:firstLine="709"/>
        <w:jc w:val="both"/>
        <w:rPr>
          <w:rFonts w:ascii="Times New Roman" w:hAnsi="Times New Roman" w:cs="Times New Roman"/>
          <w:sz w:val="27"/>
          <w:szCs w:val="27"/>
        </w:rPr>
      </w:pPr>
      <w:r w:rsidRPr="00C6132E">
        <w:rPr>
          <w:rFonts w:ascii="Times New Roman" w:hAnsi="Times New Roman" w:cs="Times New Roman"/>
          <w:sz w:val="27"/>
          <w:szCs w:val="27"/>
        </w:rPr>
        <w:t xml:space="preserve">За годы с момента создания институт Уполномоченного по правам человека в Саратовской области стал центром правозащитного движения и связующим звеном между органами власти и гражданским обществом. В августе 2012 и декабре 2013 года Уполномоченные по правам человека в субъектах РФ, в том числе Саратовской области, впервые встретились с Президентом РФ В.В. Путиным. По словам </w:t>
      </w:r>
      <w:proofErr w:type="gramStart"/>
      <w:r w:rsidRPr="00C6132E">
        <w:rPr>
          <w:rFonts w:ascii="Times New Roman" w:hAnsi="Times New Roman" w:cs="Times New Roman"/>
          <w:sz w:val="27"/>
          <w:szCs w:val="27"/>
        </w:rPr>
        <w:t>главы государства, Уполномоченные по правам человека являются</w:t>
      </w:r>
      <w:proofErr w:type="gramEnd"/>
      <w:r w:rsidRPr="00C6132E">
        <w:rPr>
          <w:rFonts w:ascii="Times New Roman" w:hAnsi="Times New Roman" w:cs="Times New Roman"/>
          <w:sz w:val="27"/>
          <w:szCs w:val="27"/>
        </w:rPr>
        <w:t xml:space="preserve"> его прямыми союзникам в работе по защите интересов и законных прав граждан РФ, и их деятельность является крайне важной.</w:t>
      </w:r>
    </w:p>
    <w:p w:rsidR="00E857CB" w:rsidRPr="00C6132E" w:rsidRDefault="00C6132E" w:rsidP="00C853BB">
      <w:pPr>
        <w:spacing w:after="0"/>
        <w:rPr>
          <w:rFonts w:ascii="Times New Roman" w:hAnsi="Times New Roman" w:cs="Times New Roman"/>
          <w:b/>
          <w:sz w:val="26"/>
          <w:szCs w:val="26"/>
        </w:rPr>
      </w:pPr>
      <w:r>
        <w:rPr>
          <w:rFonts w:ascii="Times New Roman" w:hAnsi="Times New Roman" w:cs="Times New Roman"/>
          <w:b/>
          <w:sz w:val="27"/>
          <w:szCs w:val="27"/>
        </w:rPr>
        <w:br w:type="page"/>
      </w:r>
      <w:r w:rsidR="00E857CB" w:rsidRPr="00C6132E">
        <w:rPr>
          <w:rFonts w:ascii="Times New Roman" w:hAnsi="Times New Roman" w:cs="Times New Roman"/>
          <w:b/>
          <w:sz w:val="26"/>
          <w:szCs w:val="26"/>
        </w:rPr>
        <w:lastRenderedPageBreak/>
        <w:t>Справочная информация (извлечение из Закона Саратовской области от 12.10.1998 N 50-ЗСО "Об Уполномоченном по правам человека в Саратовской области").</w:t>
      </w:r>
    </w:p>
    <w:p w:rsidR="00E857CB" w:rsidRPr="00C6132E" w:rsidRDefault="00E857CB" w:rsidP="00C853BB">
      <w:pPr>
        <w:pStyle w:val="ConsPlusNormal"/>
        <w:spacing w:line="276" w:lineRule="auto"/>
        <w:ind w:firstLine="540"/>
        <w:jc w:val="both"/>
        <w:outlineLvl w:val="0"/>
        <w:rPr>
          <w:rFonts w:ascii="Times New Roman" w:hAnsi="Times New Roman" w:cs="Times New Roman"/>
          <w:i/>
          <w:sz w:val="26"/>
          <w:szCs w:val="26"/>
        </w:rPr>
      </w:pPr>
      <w:bookmarkStart w:id="12" w:name="_Toc404690123"/>
      <w:bookmarkStart w:id="13" w:name="_Toc404779991"/>
      <w:r w:rsidRPr="00C6132E">
        <w:rPr>
          <w:rFonts w:ascii="Times New Roman" w:hAnsi="Times New Roman" w:cs="Times New Roman"/>
          <w:i/>
          <w:sz w:val="26"/>
          <w:szCs w:val="26"/>
        </w:rPr>
        <w:t>Компетенция Уполномоченного</w:t>
      </w:r>
      <w:bookmarkEnd w:id="12"/>
      <w:bookmarkEnd w:id="13"/>
    </w:p>
    <w:p w:rsidR="00E857CB" w:rsidRPr="00C6132E" w:rsidRDefault="00E857CB" w:rsidP="00C853BB">
      <w:pPr>
        <w:pStyle w:val="ConsPlusNormal"/>
        <w:spacing w:line="276" w:lineRule="auto"/>
        <w:ind w:firstLine="540"/>
        <w:jc w:val="both"/>
        <w:rPr>
          <w:rFonts w:ascii="Times New Roman" w:hAnsi="Times New Roman" w:cs="Times New Roman"/>
          <w:sz w:val="26"/>
          <w:szCs w:val="26"/>
        </w:rPr>
      </w:pPr>
      <w:r w:rsidRPr="00C6132E">
        <w:rPr>
          <w:rFonts w:ascii="Times New Roman" w:hAnsi="Times New Roman" w:cs="Times New Roman"/>
          <w:sz w:val="26"/>
          <w:szCs w:val="26"/>
        </w:rPr>
        <w:t>Уполномоченный рассматривает жалобы на решения или действия (бездействие) государственных органов области, местного самоуправления, должностных лиц, государственных и муниципальных служащих области (</w:t>
      </w:r>
      <w:proofErr w:type="gramStart"/>
      <w:r w:rsidRPr="00C6132E">
        <w:rPr>
          <w:rFonts w:ascii="Times New Roman" w:hAnsi="Times New Roman" w:cs="Times New Roman"/>
          <w:sz w:val="26"/>
          <w:szCs w:val="26"/>
        </w:rPr>
        <w:t>ч</w:t>
      </w:r>
      <w:proofErr w:type="gramEnd"/>
      <w:r w:rsidRPr="00C6132E">
        <w:rPr>
          <w:rFonts w:ascii="Times New Roman" w:hAnsi="Times New Roman" w:cs="Times New Roman"/>
          <w:sz w:val="26"/>
          <w:szCs w:val="26"/>
        </w:rPr>
        <w:t>. 2 ст. 14 Закона Саратовской области от 12.10.1998 N 50-ЗСО "Об Уполномоченном по правам человека в Саратовской области").</w:t>
      </w:r>
    </w:p>
    <w:p w:rsidR="00E857CB" w:rsidRPr="00C6132E" w:rsidRDefault="00E857CB" w:rsidP="00C853BB">
      <w:pPr>
        <w:pStyle w:val="ConsPlusNormal"/>
        <w:spacing w:line="276" w:lineRule="auto"/>
        <w:ind w:firstLine="540"/>
        <w:jc w:val="both"/>
        <w:outlineLvl w:val="0"/>
        <w:rPr>
          <w:rFonts w:ascii="Times New Roman" w:hAnsi="Times New Roman" w:cs="Times New Roman"/>
          <w:i/>
          <w:sz w:val="26"/>
          <w:szCs w:val="26"/>
        </w:rPr>
      </w:pPr>
      <w:bookmarkStart w:id="14" w:name="_Toc404690124"/>
      <w:bookmarkStart w:id="15" w:name="_Toc404779992"/>
      <w:r w:rsidRPr="00C6132E">
        <w:rPr>
          <w:rFonts w:ascii="Times New Roman" w:hAnsi="Times New Roman" w:cs="Times New Roman"/>
          <w:i/>
          <w:sz w:val="26"/>
          <w:szCs w:val="26"/>
        </w:rPr>
        <w:t>Право Уполномоченн</w:t>
      </w:r>
      <w:r w:rsidR="008E07B5" w:rsidRPr="00C6132E">
        <w:rPr>
          <w:rFonts w:ascii="Times New Roman" w:hAnsi="Times New Roman" w:cs="Times New Roman"/>
          <w:i/>
          <w:sz w:val="26"/>
          <w:szCs w:val="26"/>
        </w:rPr>
        <w:t xml:space="preserve">ого на прием </w:t>
      </w:r>
      <w:proofErr w:type="gramStart"/>
      <w:r w:rsidR="008E07B5" w:rsidRPr="00C6132E">
        <w:rPr>
          <w:rFonts w:ascii="Times New Roman" w:hAnsi="Times New Roman" w:cs="Times New Roman"/>
          <w:i/>
          <w:sz w:val="26"/>
          <w:szCs w:val="26"/>
        </w:rPr>
        <w:t>должностными</w:t>
      </w:r>
      <w:proofErr w:type="gramEnd"/>
      <w:r w:rsidR="008E07B5" w:rsidRPr="00C6132E">
        <w:rPr>
          <w:rFonts w:ascii="Times New Roman" w:hAnsi="Times New Roman" w:cs="Times New Roman"/>
          <w:i/>
          <w:sz w:val="26"/>
          <w:szCs w:val="26"/>
        </w:rPr>
        <w:t xml:space="preserve"> лицам</w:t>
      </w:r>
      <w:bookmarkEnd w:id="14"/>
      <w:bookmarkEnd w:id="15"/>
    </w:p>
    <w:p w:rsidR="00E857CB" w:rsidRPr="00C6132E" w:rsidRDefault="00E857CB" w:rsidP="00C853BB">
      <w:pPr>
        <w:pStyle w:val="ConsPlusNormal"/>
        <w:spacing w:line="276" w:lineRule="auto"/>
        <w:ind w:firstLine="540"/>
        <w:jc w:val="both"/>
        <w:rPr>
          <w:rFonts w:ascii="Times New Roman" w:hAnsi="Times New Roman" w:cs="Times New Roman"/>
          <w:sz w:val="26"/>
          <w:szCs w:val="26"/>
        </w:rPr>
      </w:pPr>
      <w:r w:rsidRPr="00C6132E">
        <w:rPr>
          <w:rFonts w:ascii="Times New Roman" w:hAnsi="Times New Roman" w:cs="Times New Roman"/>
          <w:sz w:val="26"/>
          <w:szCs w:val="26"/>
        </w:rPr>
        <w:t>По вопросам, относящимся к его компетенции, Уполномоченный пользуется правом приема Губернатором области, Председателем областной Думы, должностными лицами государственных органов области, органов местного самоуправления, а также предприятий, учреждений и организаций независимо от их организационно-правовых форм и форм собственности, руководителями общественных объединений, находящихся на территории области.</w:t>
      </w:r>
    </w:p>
    <w:p w:rsidR="00E857CB" w:rsidRPr="00C6132E" w:rsidRDefault="00E857CB" w:rsidP="00C853BB">
      <w:pPr>
        <w:pStyle w:val="ConsPlusNormal"/>
        <w:spacing w:line="276" w:lineRule="auto"/>
        <w:ind w:firstLine="540"/>
        <w:jc w:val="both"/>
        <w:rPr>
          <w:rFonts w:ascii="Times New Roman" w:hAnsi="Times New Roman" w:cs="Times New Roman"/>
          <w:sz w:val="26"/>
          <w:szCs w:val="26"/>
        </w:rPr>
      </w:pPr>
      <w:r w:rsidRPr="00C6132E">
        <w:rPr>
          <w:rFonts w:ascii="Times New Roman" w:hAnsi="Times New Roman" w:cs="Times New Roman"/>
          <w:sz w:val="26"/>
          <w:szCs w:val="26"/>
        </w:rPr>
        <w:t>Уполномоченный вправе присутствовать на заседаниях областной Думы и Правительства области, заседаниях представительных органов местного самоуправления, коллегий государственных органов области (ст. 15 Закона Саратовской области от 12.10.1998 N 50-ЗСО "Об Уполномоченном по правам человека в Саратовской области").</w:t>
      </w:r>
    </w:p>
    <w:p w:rsidR="00E857CB" w:rsidRPr="00C6132E" w:rsidRDefault="00E857CB" w:rsidP="00C853BB">
      <w:pPr>
        <w:pStyle w:val="ConsPlusNormal"/>
        <w:spacing w:line="276" w:lineRule="auto"/>
        <w:ind w:firstLine="540"/>
        <w:jc w:val="both"/>
        <w:outlineLvl w:val="0"/>
        <w:rPr>
          <w:rFonts w:ascii="Times New Roman" w:hAnsi="Times New Roman" w:cs="Times New Roman"/>
          <w:i/>
          <w:sz w:val="26"/>
          <w:szCs w:val="26"/>
        </w:rPr>
      </w:pPr>
      <w:bookmarkStart w:id="16" w:name="_Toc404690125"/>
      <w:bookmarkStart w:id="17" w:name="_Toc404779993"/>
      <w:r w:rsidRPr="00C6132E">
        <w:rPr>
          <w:rFonts w:ascii="Times New Roman" w:hAnsi="Times New Roman" w:cs="Times New Roman"/>
          <w:i/>
          <w:sz w:val="26"/>
          <w:szCs w:val="26"/>
        </w:rPr>
        <w:t>Права Уполномоченного при рассмотрении обращения</w:t>
      </w:r>
      <w:bookmarkEnd w:id="16"/>
      <w:bookmarkEnd w:id="17"/>
    </w:p>
    <w:p w:rsidR="00E857CB" w:rsidRPr="00C6132E" w:rsidRDefault="00E857CB" w:rsidP="00C853BB">
      <w:pPr>
        <w:pStyle w:val="ConsPlusNormal"/>
        <w:spacing w:line="276" w:lineRule="auto"/>
        <w:ind w:firstLine="540"/>
        <w:jc w:val="both"/>
        <w:rPr>
          <w:rFonts w:ascii="Times New Roman" w:hAnsi="Times New Roman" w:cs="Times New Roman"/>
          <w:sz w:val="26"/>
          <w:szCs w:val="26"/>
        </w:rPr>
      </w:pPr>
      <w:r w:rsidRPr="00C6132E">
        <w:rPr>
          <w:rFonts w:ascii="Times New Roman" w:hAnsi="Times New Roman" w:cs="Times New Roman"/>
          <w:sz w:val="26"/>
          <w:szCs w:val="26"/>
        </w:rPr>
        <w:t>- беспрепятственно посещать государственные органы области, органы местного самоуправления, предприятия, учреждения и организации независимо от их организационно-правовых форм и форм собственности, общественные объединения, находящиеся на территории области, за исключением случаев, установленных федеральным законодательством;</w:t>
      </w:r>
    </w:p>
    <w:p w:rsidR="00E857CB" w:rsidRPr="00C6132E" w:rsidRDefault="00E857CB" w:rsidP="00C853BB">
      <w:pPr>
        <w:pStyle w:val="ConsPlusNormal"/>
        <w:spacing w:line="276" w:lineRule="auto"/>
        <w:ind w:firstLine="540"/>
        <w:jc w:val="both"/>
        <w:rPr>
          <w:rFonts w:ascii="Times New Roman" w:hAnsi="Times New Roman" w:cs="Times New Roman"/>
          <w:sz w:val="26"/>
          <w:szCs w:val="26"/>
        </w:rPr>
      </w:pPr>
      <w:r w:rsidRPr="00C6132E">
        <w:rPr>
          <w:rFonts w:ascii="Times New Roman" w:hAnsi="Times New Roman" w:cs="Times New Roman"/>
          <w:sz w:val="26"/>
          <w:szCs w:val="26"/>
        </w:rPr>
        <w:t>- запрашивать необходимые для рассмотрения обращения документы и материалы в государственных органах, органах местного самоуправления и у должностных лиц, за исключением судов, органов дознания и органов предварительного следствия;</w:t>
      </w:r>
    </w:p>
    <w:p w:rsidR="00E857CB" w:rsidRPr="00C6132E" w:rsidRDefault="00E857CB" w:rsidP="00C853BB">
      <w:pPr>
        <w:pStyle w:val="ConsPlusNormal"/>
        <w:spacing w:line="276" w:lineRule="auto"/>
        <w:ind w:firstLine="540"/>
        <w:jc w:val="both"/>
        <w:rPr>
          <w:rFonts w:ascii="Times New Roman" w:hAnsi="Times New Roman" w:cs="Times New Roman"/>
          <w:sz w:val="26"/>
          <w:szCs w:val="26"/>
        </w:rPr>
      </w:pPr>
      <w:proofErr w:type="gramStart"/>
      <w:r w:rsidRPr="00C6132E">
        <w:rPr>
          <w:rFonts w:ascii="Times New Roman" w:hAnsi="Times New Roman" w:cs="Times New Roman"/>
          <w:sz w:val="26"/>
          <w:szCs w:val="26"/>
        </w:rPr>
        <w:t xml:space="preserve">- проводить самостоятельно или совместно с компетентными государственными органами области, их должностными лицами проверку деятельности государственных органов области и органов местного самоуправления в случаях и порядке, установленных </w:t>
      </w:r>
      <w:hyperlink r:id="rId37" w:history="1">
        <w:r w:rsidRPr="00C6132E">
          <w:rPr>
            <w:rFonts w:ascii="Times New Roman" w:hAnsi="Times New Roman" w:cs="Times New Roman"/>
            <w:sz w:val="26"/>
            <w:szCs w:val="26"/>
          </w:rPr>
          <w:t>Конституцией</w:t>
        </w:r>
      </w:hyperlink>
      <w:r w:rsidRPr="00C6132E">
        <w:rPr>
          <w:rFonts w:ascii="Times New Roman" w:hAnsi="Times New Roman" w:cs="Times New Roman"/>
          <w:sz w:val="26"/>
          <w:szCs w:val="26"/>
        </w:rPr>
        <w:t xml:space="preserve"> Российской Федерации, федеральными конституционными законами, федеральными законами и принятыми в соответствии с ними законами Саратовской области (ст. 19 Закона Саратовской области от 12.10.1998 N 50-ЗСО "Об Уполномоченном по правам человека в Саратовской области").</w:t>
      </w:r>
      <w:proofErr w:type="gramEnd"/>
    </w:p>
    <w:p w:rsidR="00E857CB" w:rsidRPr="00C6132E" w:rsidRDefault="00E857CB" w:rsidP="00C853BB">
      <w:pPr>
        <w:pStyle w:val="ConsPlusNormal"/>
        <w:spacing w:line="276" w:lineRule="auto"/>
        <w:ind w:firstLine="540"/>
        <w:jc w:val="both"/>
        <w:outlineLvl w:val="0"/>
        <w:rPr>
          <w:rFonts w:ascii="Times New Roman" w:hAnsi="Times New Roman" w:cs="Times New Roman"/>
          <w:i/>
          <w:sz w:val="26"/>
          <w:szCs w:val="26"/>
        </w:rPr>
      </w:pPr>
      <w:bookmarkStart w:id="18" w:name="_Toc404690126"/>
      <w:bookmarkStart w:id="19" w:name="_Toc404779994"/>
      <w:r w:rsidRPr="00C6132E">
        <w:rPr>
          <w:rFonts w:ascii="Times New Roman" w:hAnsi="Times New Roman" w:cs="Times New Roman"/>
          <w:i/>
          <w:sz w:val="26"/>
          <w:szCs w:val="26"/>
        </w:rPr>
        <w:t>Оказание содействия Уполномоченному</w:t>
      </w:r>
      <w:bookmarkEnd w:id="18"/>
      <w:bookmarkEnd w:id="19"/>
    </w:p>
    <w:p w:rsidR="00E857CB" w:rsidRPr="00C6132E" w:rsidRDefault="00E857CB" w:rsidP="00C853BB">
      <w:pPr>
        <w:pStyle w:val="ConsPlusNormal"/>
        <w:spacing w:line="276" w:lineRule="auto"/>
        <w:ind w:firstLine="540"/>
        <w:jc w:val="both"/>
        <w:rPr>
          <w:rFonts w:ascii="Times New Roman" w:hAnsi="Times New Roman" w:cs="Times New Roman"/>
          <w:sz w:val="26"/>
          <w:szCs w:val="26"/>
        </w:rPr>
      </w:pPr>
      <w:r w:rsidRPr="00C6132E">
        <w:rPr>
          <w:rFonts w:ascii="Times New Roman" w:hAnsi="Times New Roman" w:cs="Times New Roman"/>
          <w:sz w:val="26"/>
          <w:szCs w:val="26"/>
        </w:rPr>
        <w:t xml:space="preserve">Государственные органы области, органы местного самоуправления, их должностные лица оказывают содействие в предоставлении Уполномоченному </w:t>
      </w:r>
      <w:r w:rsidRPr="00C6132E">
        <w:rPr>
          <w:rFonts w:ascii="Times New Roman" w:hAnsi="Times New Roman" w:cs="Times New Roman"/>
          <w:sz w:val="26"/>
          <w:szCs w:val="26"/>
        </w:rPr>
        <w:lastRenderedPageBreak/>
        <w:t>материалов и копий документов, иной информации, необходимой для осуществления его полномочий.</w:t>
      </w:r>
    </w:p>
    <w:p w:rsidR="00E857CB" w:rsidRPr="00C6132E" w:rsidRDefault="00E857CB" w:rsidP="00C853BB">
      <w:pPr>
        <w:pStyle w:val="ConsPlusNormal"/>
        <w:spacing w:line="276" w:lineRule="auto"/>
        <w:ind w:firstLine="540"/>
        <w:jc w:val="both"/>
        <w:rPr>
          <w:rFonts w:ascii="Times New Roman" w:hAnsi="Times New Roman" w:cs="Times New Roman"/>
          <w:sz w:val="26"/>
          <w:szCs w:val="26"/>
        </w:rPr>
      </w:pPr>
      <w:r w:rsidRPr="00C6132E">
        <w:rPr>
          <w:rFonts w:ascii="Times New Roman" w:hAnsi="Times New Roman" w:cs="Times New Roman"/>
          <w:sz w:val="26"/>
          <w:szCs w:val="26"/>
        </w:rPr>
        <w:t>Материалы, копии документов и иная информация должны быть направлены Уполномоченному не позднее 15 дней со дня получения письменного запроса, если в самом запросе не установлен иной срок (ст. 12 Закона Саратовской области от 12.10.1998 N 50-ЗСО "Об Уполномоченном по правам человека в Саратовской области").</w:t>
      </w:r>
    </w:p>
    <w:p w:rsidR="00E857CB" w:rsidRPr="00C6132E" w:rsidRDefault="00E857CB" w:rsidP="00C853BB">
      <w:pPr>
        <w:pStyle w:val="ConsPlusNormal"/>
        <w:spacing w:line="276" w:lineRule="auto"/>
        <w:ind w:firstLine="540"/>
        <w:jc w:val="both"/>
        <w:outlineLvl w:val="0"/>
        <w:rPr>
          <w:rFonts w:ascii="Times New Roman" w:hAnsi="Times New Roman" w:cs="Times New Roman"/>
          <w:i/>
          <w:sz w:val="26"/>
          <w:szCs w:val="26"/>
        </w:rPr>
      </w:pPr>
      <w:bookmarkStart w:id="20" w:name="_Toc404690127"/>
      <w:bookmarkStart w:id="21" w:name="_Toc404779995"/>
      <w:r w:rsidRPr="00C6132E">
        <w:rPr>
          <w:rFonts w:ascii="Times New Roman" w:hAnsi="Times New Roman" w:cs="Times New Roman"/>
          <w:i/>
          <w:sz w:val="26"/>
          <w:szCs w:val="26"/>
        </w:rPr>
        <w:t>Ответственность за воспрепятствование деятельности Уполномоченного</w:t>
      </w:r>
      <w:bookmarkEnd w:id="20"/>
      <w:bookmarkEnd w:id="21"/>
    </w:p>
    <w:p w:rsidR="00E857CB" w:rsidRPr="00C6132E" w:rsidRDefault="00E857CB" w:rsidP="00C853BB">
      <w:pPr>
        <w:pStyle w:val="ConsPlusNormal"/>
        <w:spacing w:line="276" w:lineRule="auto"/>
        <w:ind w:firstLine="540"/>
        <w:jc w:val="both"/>
        <w:rPr>
          <w:rFonts w:ascii="Times New Roman" w:hAnsi="Times New Roman" w:cs="Times New Roman"/>
          <w:sz w:val="26"/>
          <w:szCs w:val="26"/>
        </w:rPr>
      </w:pPr>
      <w:r w:rsidRPr="00C6132E">
        <w:rPr>
          <w:rFonts w:ascii="Times New Roman" w:hAnsi="Times New Roman" w:cs="Times New Roman"/>
          <w:sz w:val="26"/>
          <w:szCs w:val="26"/>
        </w:rPr>
        <w:t xml:space="preserve">Вмешательство в деятельность Уполномоченного с целью повлиять на его решения, а равно воспрепятствование его деятельности в иной форме влечет административную </w:t>
      </w:r>
      <w:hyperlink r:id="rId38" w:history="1">
        <w:r w:rsidRPr="00C6132E">
          <w:rPr>
            <w:rFonts w:ascii="Times New Roman" w:hAnsi="Times New Roman" w:cs="Times New Roman"/>
            <w:sz w:val="26"/>
            <w:szCs w:val="26"/>
          </w:rPr>
          <w:t>ответственность</w:t>
        </w:r>
      </w:hyperlink>
      <w:r w:rsidRPr="00C6132E">
        <w:rPr>
          <w:rFonts w:ascii="Times New Roman" w:hAnsi="Times New Roman" w:cs="Times New Roman"/>
          <w:sz w:val="26"/>
          <w:szCs w:val="26"/>
        </w:rPr>
        <w:t xml:space="preserve"> по ст. 7.3. (Воспрепятствование законной деятельности Уполномоченного по правам человека в Саратовской области, Уполномоченного по правам ребенка в Саратовской области) Закона Саратовской области "Об административных правонарушениях на территории Саратовской области".</w:t>
      </w:r>
    </w:p>
    <w:p w:rsidR="00E857CB" w:rsidRPr="00C6132E" w:rsidRDefault="00E857CB" w:rsidP="00C853BB">
      <w:pPr>
        <w:pStyle w:val="ConsPlusNormal"/>
        <w:spacing w:line="276" w:lineRule="auto"/>
        <w:ind w:firstLine="540"/>
        <w:jc w:val="both"/>
        <w:outlineLvl w:val="0"/>
        <w:rPr>
          <w:rFonts w:ascii="Times New Roman" w:hAnsi="Times New Roman" w:cs="Times New Roman"/>
          <w:i/>
          <w:sz w:val="26"/>
          <w:szCs w:val="26"/>
        </w:rPr>
      </w:pPr>
      <w:bookmarkStart w:id="22" w:name="_Toc404690128"/>
      <w:bookmarkStart w:id="23" w:name="_Toc404779996"/>
      <w:r w:rsidRPr="00C6132E">
        <w:rPr>
          <w:rFonts w:ascii="Times New Roman" w:hAnsi="Times New Roman" w:cs="Times New Roman"/>
          <w:i/>
          <w:sz w:val="26"/>
          <w:szCs w:val="26"/>
        </w:rPr>
        <w:t>Общественные помощники Уполномоченного в муниципальных районах Саратовской области</w:t>
      </w:r>
      <w:bookmarkEnd w:id="22"/>
      <w:bookmarkEnd w:id="23"/>
    </w:p>
    <w:p w:rsidR="00E857CB" w:rsidRPr="00C6132E" w:rsidRDefault="00E857CB" w:rsidP="00C853BB">
      <w:pPr>
        <w:pStyle w:val="ConsPlusNormal"/>
        <w:spacing w:line="276" w:lineRule="auto"/>
        <w:ind w:firstLine="540"/>
        <w:jc w:val="both"/>
        <w:rPr>
          <w:rFonts w:ascii="Times New Roman" w:hAnsi="Times New Roman" w:cs="Times New Roman"/>
          <w:sz w:val="26"/>
          <w:szCs w:val="26"/>
        </w:rPr>
      </w:pPr>
      <w:r w:rsidRPr="00C6132E">
        <w:rPr>
          <w:rFonts w:ascii="Times New Roman" w:hAnsi="Times New Roman" w:cs="Times New Roman"/>
          <w:sz w:val="26"/>
          <w:szCs w:val="26"/>
        </w:rPr>
        <w:t>Уполномоченный вправе иметь общественных помощников.</w:t>
      </w:r>
    </w:p>
    <w:p w:rsidR="00E857CB" w:rsidRPr="00C6132E" w:rsidRDefault="00E857CB" w:rsidP="00C853BB">
      <w:pPr>
        <w:pStyle w:val="ConsPlusNormal"/>
        <w:spacing w:line="276" w:lineRule="auto"/>
        <w:ind w:firstLine="540"/>
        <w:jc w:val="both"/>
        <w:rPr>
          <w:rFonts w:ascii="Times New Roman" w:hAnsi="Times New Roman" w:cs="Times New Roman"/>
          <w:sz w:val="26"/>
          <w:szCs w:val="26"/>
        </w:rPr>
      </w:pPr>
      <w:r w:rsidRPr="00C6132E">
        <w:rPr>
          <w:rFonts w:ascii="Times New Roman" w:hAnsi="Times New Roman" w:cs="Times New Roman"/>
          <w:sz w:val="26"/>
          <w:szCs w:val="26"/>
        </w:rPr>
        <w:t>Общественный помощник в целях исполнения поручений Уполномоченного взаимодействует в установленном порядке с гражданами, государственными органами области, органами местного самоуправления, предприятиями, учреждениями, организациями, общественными объединениями.</w:t>
      </w:r>
    </w:p>
    <w:p w:rsidR="00E857CB" w:rsidRPr="00C6132E" w:rsidRDefault="00E857CB" w:rsidP="00C853BB">
      <w:pPr>
        <w:pStyle w:val="ConsPlusNormal"/>
        <w:spacing w:line="276" w:lineRule="auto"/>
        <w:ind w:firstLine="540"/>
        <w:jc w:val="both"/>
        <w:rPr>
          <w:rFonts w:ascii="Times New Roman" w:hAnsi="Times New Roman" w:cs="Times New Roman"/>
          <w:sz w:val="26"/>
          <w:szCs w:val="26"/>
        </w:rPr>
      </w:pPr>
      <w:r w:rsidRPr="00C6132E">
        <w:rPr>
          <w:rFonts w:ascii="Times New Roman" w:hAnsi="Times New Roman" w:cs="Times New Roman"/>
          <w:sz w:val="26"/>
          <w:szCs w:val="26"/>
        </w:rPr>
        <w:t>Помощнику выдается удостоверение установленного образца, подтверждающее его статус, которое подлежит возврату по завершении деятельности помощника (ст. 27.1 Закона Саратовской области от 12.10.1998 N 50-ЗСО "Об Уполномоченном по правам человека в Саратовской области").</w:t>
      </w:r>
    </w:p>
    <w:p w:rsidR="008E07B5" w:rsidRPr="00C853BB" w:rsidRDefault="00E857CB" w:rsidP="00C853BB">
      <w:pPr>
        <w:pStyle w:val="3"/>
        <w:spacing w:before="0" w:line="276" w:lineRule="auto"/>
        <w:jc w:val="center"/>
        <w:rPr>
          <w:rFonts w:ascii="Times New Roman" w:hAnsi="Times New Roman" w:cs="Times New Roman"/>
          <w:b/>
          <w:color w:val="000000" w:themeColor="text1"/>
          <w:sz w:val="27"/>
          <w:szCs w:val="27"/>
        </w:rPr>
      </w:pPr>
      <w:bookmarkStart w:id="24" w:name="_Toc404690129"/>
      <w:bookmarkStart w:id="25" w:name="_Toc404779997"/>
      <w:r w:rsidRPr="00E857CB">
        <w:rPr>
          <w:rFonts w:ascii="Times New Roman" w:hAnsi="Times New Roman" w:cs="Times New Roman"/>
          <w:b/>
          <w:color w:val="000000" w:themeColor="text1"/>
          <w:sz w:val="27"/>
          <w:szCs w:val="27"/>
        </w:rPr>
        <w:t>Контакты Уполномоченного по правам человека в Саратовской области</w:t>
      </w:r>
      <w:bookmarkEnd w:id="24"/>
      <w:bookmarkEnd w:id="25"/>
    </w:p>
    <w:p w:rsidR="00E857CB" w:rsidRPr="00E857CB" w:rsidRDefault="00E857CB" w:rsidP="00C853BB">
      <w:pPr>
        <w:pStyle w:val="a3"/>
        <w:spacing w:before="0" w:after="0" w:line="276" w:lineRule="auto"/>
        <w:rPr>
          <w:sz w:val="27"/>
          <w:szCs w:val="27"/>
        </w:rPr>
      </w:pPr>
      <w:r w:rsidRPr="00E857CB">
        <w:rPr>
          <w:rStyle w:val="a4"/>
          <w:rFonts w:eastAsia="Calibri"/>
          <w:sz w:val="27"/>
          <w:szCs w:val="27"/>
        </w:rPr>
        <w:t>Почтовый адрес:</w:t>
      </w:r>
      <w:r w:rsidRPr="00E857CB">
        <w:rPr>
          <w:sz w:val="27"/>
          <w:szCs w:val="27"/>
        </w:rPr>
        <w:br/>
        <w:t>410012, г</w:t>
      </w:r>
      <w:proofErr w:type="gramStart"/>
      <w:r w:rsidRPr="00E857CB">
        <w:rPr>
          <w:sz w:val="27"/>
          <w:szCs w:val="27"/>
        </w:rPr>
        <w:t>.С</w:t>
      </w:r>
      <w:proofErr w:type="gramEnd"/>
      <w:r w:rsidRPr="00E857CB">
        <w:rPr>
          <w:sz w:val="27"/>
          <w:szCs w:val="27"/>
        </w:rPr>
        <w:t>аратов, ул. Челюскинцев, 116</w:t>
      </w:r>
    </w:p>
    <w:p w:rsidR="00E857CB" w:rsidRPr="00E857CB" w:rsidRDefault="00E857CB" w:rsidP="00C853BB">
      <w:pPr>
        <w:pStyle w:val="a3"/>
        <w:spacing w:before="0" w:after="0" w:line="276" w:lineRule="auto"/>
        <w:rPr>
          <w:sz w:val="27"/>
          <w:szCs w:val="27"/>
        </w:rPr>
      </w:pPr>
      <w:r w:rsidRPr="00E857CB">
        <w:rPr>
          <w:sz w:val="27"/>
          <w:szCs w:val="27"/>
        </w:rPr>
        <w:t>Уполномоченный по правам человека в Саратовской области Журик Татьяна Владимировна</w:t>
      </w:r>
    </w:p>
    <w:p w:rsidR="00E857CB" w:rsidRPr="00E857CB" w:rsidRDefault="00E857CB" w:rsidP="00C853BB">
      <w:pPr>
        <w:pStyle w:val="a3"/>
        <w:spacing w:before="0" w:after="0" w:line="276" w:lineRule="auto"/>
        <w:rPr>
          <w:color w:val="000000" w:themeColor="text1"/>
          <w:sz w:val="27"/>
          <w:szCs w:val="27"/>
        </w:rPr>
      </w:pPr>
      <w:r w:rsidRPr="00E857CB">
        <w:rPr>
          <w:rStyle w:val="a4"/>
          <w:rFonts w:eastAsia="Calibri"/>
          <w:sz w:val="27"/>
          <w:szCs w:val="27"/>
        </w:rPr>
        <w:t>Телефон/факс:</w:t>
      </w:r>
      <w:r w:rsidRPr="00E857CB">
        <w:rPr>
          <w:sz w:val="27"/>
          <w:szCs w:val="27"/>
        </w:rPr>
        <w:t xml:space="preserve"> (8452) 26-16-61</w:t>
      </w:r>
      <w:r w:rsidRPr="00E857CB">
        <w:rPr>
          <w:sz w:val="27"/>
          <w:szCs w:val="27"/>
        </w:rPr>
        <w:br/>
      </w:r>
      <w:proofErr w:type="spellStart"/>
      <w:r w:rsidRPr="00E857CB">
        <w:rPr>
          <w:rStyle w:val="a4"/>
          <w:rFonts w:eastAsia="Calibri"/>
          <w:sz w:val="27"/>
          <w:szCs w:val="27"/>
        </w:rPr>
        <w:t>E-mail</w:t>
      </w:r>
      <w:proofErr w:type="spellEnd"/>
      <w:r w:rsidRPr="00E857CB">
        <w:rPr>
          <w:rStyle w:val="a4"/>
          <w:rFonts w:eastAsia="Calibri"/>
          <w:sz w:val="27"/>
          <w:szCs w:val="27"/>
        </w:rPr>
        <w:t>:</w:t>
      </w:r>
      <w:r w:rsidRPr="00E857CB">
        <w:rPr>
          <w:sz w:val="27"/>
          <w:szCs w:val="27"/>
        </w:rPr>
        <w:t xml:space="preserve"> </w:t>
      </w:r>
      <w:hyperlink r:id="rId39" w:history="1">
        <w:r w:rsidRPr="00E857CB">
          <w:rPr>
            <w:rStyle w:val="a6"/>
            <w:color w:val="000000" w:themeColor="text1"/>
            <w:sz w:val="27"/>
            <w:szCs w:val="27"/>
          </w:rPr>
          <w:t>ombudsman@saratov.gov.ru</w:t>
        </w:r>
      </w:hyperlink>
    </w:p>
    <w:p w:rsidR="00E857CB" w:rsidRPr="00E857CB" w:rsidRDefault="00E857CB" w:rsidP="00C853BB">
      <w:pPr>
        <w:pStyle w:val="a3"/>
        <w:spacing w:before="0" w:after="0" w:line="276" w:lineRule="auto"/>
        <w:rPr>
          <w:color w:val="000000" w:themeColor="text1"/>
          <w:sz w:val="27"/>
          <w:szCs w:val="27"/>
        </w:rPr>
      </w:pPr>
      <w:r w:rsidRPr="00E857CB">
        <w:rPr>
          <w:color w:val="000000" w:themeColor="text1"/>
          <w:sz w:val="27"/>
          <w:szCs w:val="27"/>
        </w:rPr>
        <w:t xml:space="preserve">Официальный сайт: </w:t>
      </w:r>
      <w:hyperlink r:id="rId40" w:tgtFrame="_blank" w:history="1">
        <w:r w:rsidRPr="00E857CB">
          <w:rPr>
            <w:rStyle w:val="a6"/>
            <w:color w:val="000000" w:themeColor="text1"/>
            <w:sz w:val="27"/>
            <w:szCs w:val="27"/>
          </w:rPr>
          <w:t>www.ombudsman64.ru</w:t>
        </w:r>
      </w:hyperlink>
    </w:p>
    <w:p w:rsidR="00E857CB" w:rsidRPr="00E857CB" w:rsidRDefault="00E857CB" w:rsidP="00C853BB">
      <w:pPr>
        <w:pStyle w:val="a3"/>
        <w:spacing w:before="0" w:after="0" w:line="276" w:lineRule="auto"/>
        <w:rPr>
          <w:sz w:val="27"/>
          <w:szCs w:val="27"/>
        </w:rPr>
      </w:pPr>
      <w:r w:rsidRPr="00E857CB">
        <w:rPr>
          <w:rStyle w:val="a4"/>
          <w:rFonts w:eastAsia="Calibri"/>
          <w:sz w:val="27"/>
          <w:szCs w:val="27"/>
        </w:rPr>
        <w:t>Приемные дни:</w:t>
      </w:r>
      <w:r w:rsidRPr="00E857CB">
        <w:rPr>
          <w:sz w:val="27"/>
          <w:szCs w:val="27"/>
        </w:rPr>
        <w:br/>
        <w:t>понедельник, вторник, четверг с 10.00 до</w:t>
      </w:r>
      <w:r w:rsidR="00C6132E">
        <w:rPr>
          <w:sz w:val="27"/>
          <w:szCs w:val="27"/>
        </w:rPr>
        <w:t xml:space="preserve"> 17.00 (перерыв с 13-00 до 13-50</w:t>
      </w:r>
      <w:r w:rsidRPr="00E857CB">
        <w:rPr>
          <w:sz w:val="27"/>
          <w:szCs w:val="27"/>
        </w:rPr>
        <w:t>)</w:t>
      </w:r>
      <w:r w:rsidRPr="00E857CB">
        <w:rPr>
          <w:sz w:val="27"/>
          <w:szCs w:val="27"/>
        </w:rPr>
        <w:br/>
        <w:t xml:space="preserve">Личный прием Уполномоченного – первый, третий вторник каждого месяца по предварительной записи </w:t>
      </w:r>
      <w:proofErr w:type="gramStart"/>
      <w:r w:rsidRPr="00E857CB">
        <w:rPr>
          <w:sz w:val="27"/>
          <w:szCs w:val="27"/>
        </w:rPr>
        <w:t>по</w:t>
      </w:r>
      <w:proofErr w:type="gramEnd"/>
      <w:r w:rsidRPr="00E857CB">
        <w:rPr>
          <w:sz w:val="27"/>
          <w:szCs w:val="27"/>
        </w:rPr>
        <w:t xml:space="preserve"> тел. 26-16-61.</w:t>
      </w:r>
    </w:p>
    <w:p w:rsidR="00E857CB" w:rsidRPr="00E857CB" w:rsidRDefault="00E857CB" w:rsidP="00C853BB">
      <w:pPr>
        <w:spacing w:after="0" w:line="276" w:lineRule="auto"/>
        <w:ind w:firstLine="709"/>
        <w:jc w:val="both"/>
        <w:rPr>
          <w:rFonts w:ascii="Times New Roman" w:hAnsi="Times New Roman" w:cs="Times New Roman"/>
          <w:sz w:val="27"/>
          <w:szCs w:val="27"/>
        </w:rPr>
        <w:sectPr w:rsidR="00E857CB" w:rsidRPr="00E857CB">
          <w:pgSz w:w="11906" w:h="16838"/>
          <w:pgMar w:top="1134" w:right="850" w:bottom="1134" w:left="1701" w:header="708" w:footer="708" w:gutter="0"/>
          <w:cols w:space="708"/>
          <w:docGrid w:linePitch="360"/>
        </w:sectPr>
      </w:pPr>
    </w:p>
    <w:p w:rsidR="00E857CB" w:rsidRDefault="00E857CB" w:rsidP="00C853BB">
      <w:pPr>
        <w:pStyle w:val="1"/>
        <w:spacing w:before="0" w:after="0" w:line="276" w:lineRule="auto"/>
        <w:rPr>
          <w:rFonts w:ascii="Times New Roman" w:hAnsi="Times New Roman" w:cs="Times New Roman"/>
          <w:color w:val="C00000"/>
          <w:sz w:val="27"/>
          <w:szCs w:val="27"/>
        </w:rPr>
      </w:pPr>
      <w:bookmarkStart w:id="26" w:name="_Toc404779998"/>
      <w:r w:rsidRPr="00E857CB">
        <w:rPr>
          <w:rFonts w:ascii="Times New Roman" w:hAnsi="Times New Roman" w:cs="Times New Roman"/>
          <w:noProof/>
          <w:sz w:val="27"/>
          <w:szCs w:val="27"/>
          <w:lang w:eastAsia="ru-RU"/>
        </w:rPr>
        <w:lastRenderedPageBreak/>
        <w:drawing>
          <wp:anchor distT="0" distB="0" distL="114300" distR="114300" simplePos="0" relativeHeight="251650048" behindDoc="0" locked="0" layoutInCell="1" allowOverlap="1">
            <wp:simplePos x="0" y="0"/>
            <wp:positionH relativeFrom="column">
              <wp:posOffset>271780</wp:posOffset>
            </wp:positionH>
            <wp:positionV relativeFrom="paragraph">
              <wp:posOffset>-635</wp:posOffset>
            </wp:positionV>
            <wp:extent cx="1731010" cy="1390650"/>
            <wp:effectExtent l="0" t="0" r="2540" b="0"/>
            <wp:wrapSquare wrapText="bothSides"/>
            <wp:docPr id="7" name="Рисунок 7" descr="http://www.wmpp.ru/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mpp.ru/images/logo.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1010" cy="1390650"/>
                    </a:xfrm>
                    <a:prstGeom prst="rect">
                      <a:avLst/>
                    </a:prstGeom>
                    <a:noFill/>
                    <a:ln>
                      <a:noFill/>
                    </a:ln>
                  </pic:spPr>
                </pic:pic>
              </a:graphicData>
            </a:graphic>
          </wp:anchor>
        </w:drawing>
      </w:r>
      <w:r w:rsidR="006618A2">
        <w:rPr>
          <w:rFonts w:ascii="Times New Roman" w:hAnsi="Times New Roman" w:cs="Times New Roman"/>
          <w:color w:val="C00000"/>
          <w:sz w:val="27"/>
          <w:szCs w:val="27"/>
        </w:rPr>
        <w:t>САРАТОВСКАЯ МЕ</w:t>
      </w:r>
      <w:r w:rsidR="00095B77">
        <w:rPr>
          <w:rFonts w:ascii="Times New Roman" w:hAnsi="Times New Roman" w:cs="Times New Roman"/>
          <w:color w:val="C00000"/>
          <w:sz w:val="27"/>
          <w:szCs w:val="27"/>
        </w:rPr>
        <w:t>Ж</w:t>
      </w:r>
      <w:r w:rsidR="006618A2">
        <w:rPr>
          <w:rFonts w:ascii="Times New Roman" w:hAnsi="Times New Roman" w:cs="Times New Roman"/>
          <w:color w:val="C00000"/>
          <w:sz w:val="27"/>
          <w:szCs w:val="27"/>
        </w:rPr>
        <w:t xml:space="preserve">РАЙОННАЯ </w:t>
      </w:r>
      <w:r w:rsidRPr="00E857CB">
        <w:rPr>
          <w:rFonts w:ascii="Times New Roman" w:hAnsi="Times New Roman" w:cs="Times New Roman"/>
          <w:color w:val="C00000"/>
          <w:sz w:val="27"/>
          <w:szCs w:val="27"/>
        </w:rPr>
        <w:t>ПРИРОДООХРАННАЯ ПРОКУРАТУРА РАЗЪЯСНЯЕТ</w:t>
      </w:r>
      <w:bookmarkEnd w:id="26"/>
    </w:p>
    <w:p w:rsidR="00C6132E" w:rsidRPr="00E857CB" w:rsidRDefault="00C6132E" w:rsidP="00C853BB">
      <w:pPr>
        <w:spacing w:after="0" w:line="276" w:lineRule="auto"/>
        <w:jc w:val="center"/>
        <w:rPr>
          <w:rFonts w:ascii="Times New Roman" w:hAnsi="Times New Roman" w:cs="Times New Roman"/>
          <w:b/>
          <w:color w:val="44546A" w:themeColor="text2"/>
          <w:sz w:val="27"/>
          <w:szCs w:val="27"/>
        </w:rPr>
      </w:pPr>
      <w:r w:rsidRPr="00E857CB">
        <w:rPr>
          <w:rFonts w:ascii="Times New Roman" w:hAnsi="Times New Roman" w:cs="Times New Roman"/>
          <w:b/>
          <w:color w:val="44546A" w:themeColor="text2"/>
          <w:sz w:val="27"/>
          <w:szCs w:val="27"/>
        </w:rPr>
        <w:t>О полномочиях органов местного самоуправления в сфере сбора и вывоза твердых бытовых отходов</w:t>
      </w:r>
    </w:p>
    <w:p w:rsidR="006618A2" w:rsidRPr="006618A2" w:rsidRDefault="00E857CB" w:rsidP="00C853BB">
      <w:pPr>
        <w:spacing w:after="0" w:line="276" w:lineRule="auto"/>
        <w:ind w:firstLine="709"/>
        <w:jc w:val="both"/>
        <w:rPr>
          <w:rFonts w:ascii="Times New Roman" w:hAnsi="Times New Roman" w:cs="Times New Roman"/>
          <w:color w:val="000000"/>
          <w:sz w:val="27"/>
          <w:szCs w:val="27"/>
          <w:shd w:val="clear" w:color="auto" w:fill="FFFFFF"/>
        </w:rPr>
      </w:pPr>
      <w:r w:rsidRPr="00E857CB">
        <w:rPr>
          <w:rFonts w:ascii="Times New Roman" w:hAnsi="Times New Roman" w:cs="Times New Roman"/>
          <w:color w:val="000000"/>
          <w:sz w:val="27"/>
          <w:szCs w:val="27"/>
          <w:shd w:val="clear" w:color="auto" w:fill="FFFFFF"/>
        </w:rPr>
        <w:t>В соответствии с Федеральным законом от 06.10.2003 № 131-ФЗ «Об общих принципах организации местного самоуправления в Российской Федерации» к вопросам местного значения муниципального образования относится организация мероприятий по охране окружающей среды в границах муниципального образования и организация сбора, вывоза, утилизации и переработки бытовых и промышленных отходов. Согласно Федеральному закону от 24.06.1998 № 89-ФЗ «Об отходах производства и потребления» правовое регулирование в области обращения с отходами осуществляется настоящим законом, другими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а также муниципальными нормативными правовыми актами. К полномочиям городских округов в области обращения с отходами, также относится лишь организация сбора, вывоза, утилизации и переработки бытовых и промышленных отходов. Таким образом, полномочия органов местного самоуправления по изданию нормативных правовых актов ограничиваются вопросами организации указанных мероприятий. Полномочиями по установлению нормативов качества окружающей среды, содержащих соответствующие требования и нормы не ниже требований и норм, установленных на федеральном уровне, наделены органы государственной власти субъектов Российской Федерации (статья 6 Федерального закона «Об охране окружающей среды»). Согласно закону индивидуальные предприниматели и юридические лица, в результате хозяйственной и иной деятельности которых образуются отходы (за исключением субъектов малого и среднего предпринимательства), разрабатывают проекты нормативов образования отходов и лимитов на их размещение, в которых должны учитываться особенности объемов образующихся отходов. Отсутствие проектов нормативов образования отходов и лимитов на их размещение, наличие которых необходимо в силу части 3 статьи 18 Закона № 89-ФЗ, образует в действиях лиц, осуществляющих деятельность в области обращения с отходами, состав административного правонарушения и влечет соответственно административную ответственность.</w:t>
      </w:r>
      <w:r w:rsidR="006618A2">
        <w:rPr>
          <w:rFonts w:ascii="Times New Roman" w:hAnsi="Times New Roman" w:cs="Times New Roman"/>
          <w:color w:val="000000"/>
          <w:sz w:val="27"/>
          <w:szCs w:val="27"/>
          <w:shd w:val="clear" w:color="auto" w:fill="FFFFFF"/>
        </w:rPr>
        <w:t xml:space="preserve"> П</w:t>
      </w:r>
      <w:r w:rsidRPr="00E857CB">
        <w:rPr>
          <w:rFonts w:ascii="Times New Roman" w:hAnsi="Times New Roman" w:cs="Times New Roman"/>
          <w:color w:val="000000"/>
          <w:sz w:val="27"/>
          <w:szCs w:val="27"/>
          <w:shd w:val="clear" w:color="auto" w:fill="FFFFFF"/>
        </w:rPr>
        <w:t>ринятие органами местного самоуправления нормативных правовых актов данной категории с превышением полномочий будет противоречить вышеназванным федеральным законам</w:t>
      </w:r>
    </w:p>
    <w:p w:rsidR="004F7D28" w:rsidRPr="006618A2" w:rsidRDefault="004F7D28" w:rsidP="004F7D28">
      <w:pPr>
        <w:spacing w:after="0" w:line="276" w:lineRule="auto"/>
        <w:ind w:firstLine="709"/>
        <w:jc w:val="center"/>
        <w:rPr>
          <w:rFonts w:ascii="Times New Roman" w:hAnsi="Times New Roman" w:cs="Times New Roman"/>
          <w:b/>
          <w:color w:val="C00000"/>
          <w:sz w:val="27"/>
          <w:szCs w:val="27"/>
        </w:rPr>
      </w:pPr>
      <w:r w:rsidRPr="004F7D28">
        <w:rPr>
          <w:rFonts w:ascii="Times New Roman" w:hAnsi="Times New Roman" w:cs="Times New Roman"/>
          <w:b/>
          <w:noProof/>
          <w:color w:val="0070C0"/>
          <w:sz w:val="27"/>
          <w:szCs w:val="27"/>
          <w:lang w:eastAsia="ru-RU"/>
        </w:rPr>
        <w:lastRenderedPageBreak/>
        <w:drawing>
          <wp:inline distT="0" distB="0" distL="0" distR="0">
            <wp:extent cx="1755588" cy="716280"/>
            <wp:effectExtent l="0" t="0" r="0" b="7620"/>
            <wp:docPr id="22" name="Рисунок 22" descr="C:\Users\User\Pictur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i.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7657" cy="729364"/>
                    </a:xfrm>
                    <a:prstGeom prst="rect">
                      <a:avLst/>
                    </a:prstGeom>
                    <a:noFill/>
                    <a:ln>
                      <a:noFill/>
                    </a:ln>
                  </pic:spPr>
                </pic:pic>
              </a:graphicData>
            </a:graphic>
          </wp:inline>
        </w:drawing>
      </w:r>
      <w:r w:rsidRPr="004F7D28">
        <w:rPr>
          <w:rFonts w:ascii="Times New Roman" w:hAnsi="Times New Roman" w:cs="Times New Roman"/>
          <w:b/>
          <w:color w:val="C00000"/>
          <w:sz w:val="27"/>
          <w:szCs w:val="27"/>
        </w:rPr>
        <w:t xml:space="preserve"> </w:t>
      </w:r>
    </w:p>
    <w:p w:rsidR="006618A2" w:rsidRDefault="00E857CB" w:rsidP="00E857CB">
      <w:pPr>
        <w:spacing w:after="0" w:line="276" w:lineRule="auto"/>
        <w:jc w:val="center"/>
        <w:rPr>
          <w:rFonts w:ascii="Times New Roman" w:hAnsi="Times New Roman" w:cs="Times New Roman"/>
          <w:b/>
          <w:color w:val="44546A" w:themeColor="text2"/>
          <w:sz w:val="27"/>
          <w:szCs w:val="27"/>
        </w:rPr>
      </w:pPr>
      <w:r w:rsidRPr="00E857CB">
        <w:rPr>
          <w:rFonts w:ascii="Times New Roman" w:hAnsi="Times New Roman" w:cs="Times New Roman"/>
          <w:b/>
          <w:color w:val="44546A" w:themeColor="text2"/>
          <w:sz w:val="27"/>
          <w:szCs w:val="27"/>
        </w:rPr>
        <w:t xml:space="preserve">О нормативно-правовом обеспечении взаимодействия Филиала </w:t>
      </w:r>
    </w:p>
    <w:p w:rsidR="006618A2" w:rsidRDefault="00E857CB" w:rsidP="00E857CB">
      <w:pPr>
        <w:spacing w:after="0" w:line="276" w:lineRule="auto"/>
        <w:jc w:val="center"/>
        <w:rPr>
          <w:rFonts w:ascii="Times New Roman" w:hAnsi="Times New Roman" w:cs="Times New Roman"/>
          <w:b/>
          <w:color w:val="44546A" w:themeColor="text2"/>
          <w:sz w:val="27"/>
          <w:szCs w:val="27"/>
        </w:rPr>
      </w:pPr>
      <w:r w:rsidRPr="00E857CB">
        <w:rPr>
          <w:rFonts w:ascii="Times New Roman" w:hAnsi="Times New Roman" w:cs="Times New Roman"/>
          <w:b/>
          <w:color w:val="44546A" w:themeColor="text2"/>
          <w:sz w:val="27"/>
          <w:szCs w:val="27"/>
        </w:rPr>
        <w:t xml:space="preserve">ФГБУ «ФКП </w:t>
      </w:r>
      <w:proofErr w:type="spellStart"/>
      <w:r w:rsidRPr="00E857CB">
        <w:rPr>
          <w:rFonts w:ascii="Times New Roman" w:hAnsi="Times New Roman" w:cs="Times New Roman"/>
          <w:b/>
          <w:color w:val="44546A" w:themeColor="text2"/>
          <w:sz w:val="27"/>
          <w:szCs w:val="27"/>
        </w:rPr>
        <w:t>Росреестра</w:t>
      </w:r>
      <w:proofErr w:type="spellEnd"/>
      <w:r w:rsidRPr="00E857CB">
        <w:rPr>
          <w:rFonts w:ascii="Times New Roman" w:hAnsi="Times New Roman" w:cs="Times New Roman"/>
          <w:b/>
          <w:color w:val="44546A" w:themeColor="text2"/>
          <w:sz w:val="27"/>
          <w:szCs w:val="27"/>
        </w:rPr>
        <w:t xml:space="preserve">» по Саратовской области и </w:t>
      </w:r>
    </w:p>
    <w:p w:rsidR="00E857CB" w:rsidRPr="00E857CB" w:rsidRDefault="00E857CB" w:rsidP="00E857CB">
      <w:pPr>
        <w:spacing w:after="0" w:line="276" w:lineRule="auto"/>
        <w:jc w:val="center"/>
        <w:rPr>
          <w:rFonts w:ascii="Times New Roman" w:hAnsi="Times New Roman" w:cs="Times New Roman"/>
          <w:b/>
          <w:color w:val="44546A" w:themeColor="text2"/>
          <w:sz w:val="27"/>
          <w:szCs w:val="27"/>
        </w:rPr>
      </w:pPr>
      <w:r w:rsidRPr="00E857CB">
        <w:rPr>
          <w:rFonts w:ascii="Times New Roman" w:hAnsi="Times New Roman" w:cs="Times New Roman"/>
          <w:b/>
          <w:color w:val="44546A" w:themeColor="text2"/>
          <w:sz w:val="27"/>
          <w:szCs w:val="27"/>
        </w:rPr>
        <w:t>органов местного самоуправления</w:t>
      </w:r>
    </w:p>
    <w:p w:rsidR="00E857CB" w:rsidRPr="00E857CB" w:rsidRDefault="00E857CB" w:rsidP="00E857CB">
      <w:pPr>
        <w:spacing w:after="0" w:line="276" w:lineRule="auto"/>
        <w:rPr>
          <w:rFonts w:ascii="Times New Roman" w:hAnsi="Times New Roman" w:cs="Times New Roman"/>
          <w:sz w:val="27"/>
          <w:szCs w:val="27"/>
        </w:rPr>
      </w:pPr>
    </w:p>
    <w:p w:rsidR="00E857CB" w:rsidRPr="00E857CB" w:rsidRDefault="00E857CB" w:rsidP="008E07B5">
      <w:pPr>
        <w:spacing w:after="0" w:line="276" w:lineRule="auto"/>
        <w:ind w:firstLine="709"/>
        <w:jc w:val="both"/>
        <w:rPr>
          <w:rFonts w:ascii="Times New Roman" w:hAnsi="Times New Roman" w:cs="Times New Roman"/>
          <w:sz w:val="27"/>
          <w:szCs w:val="27"/>
        </w:rPr>
      </w:pPr>
      <w:r w:rsidRPr="00E857CB">
        <w:rPr>
          <w:rFonts w:ascii="Times New Roman" w:hAnsi="Times New Roman" w:cs="Times New Roman"/>
          <w:sz w:val="27"/>
          <w:szCs w:val="27"/>
        </w:rPr>
        <w:t>Филиал, исполняя функции органа кадрового учета, осуществляет свою деятельность в соответствии с Федеральным законом РФ от 24.07.2007 № 221-ФЗ «О государственном кадастре недвижимости» (дале</w:t>
      </w:r>
      <w:proofErr w:type="gramStart"/>
      <w:r w:rsidRPr="00E857CB">
        <w:rPr>
          <w:rFonts w:ascii="Times New Roman" w:hAnsi="Times New Roman" w:cs="Times New Roman"/>
          <w:sz w:val="27"/>
          <w:szCs w:val="27"/>
        </w:rPr>
        <w:t>е-</w:t>
      </w:r>
      <w:proofErr w:type="gramEnd"/>
      <w:r w:rsidRPr="00E857CB">
        <w:rPr>
          <w:rFonts w:ascii="Times New Roman" w:hAnsi="Times New Roman" w:cs="Times New Roman"/>
          <w:sz w:val="27"/>
          <w:szCs w:val="27"/>
        </w:rPr>
        <w:t xml:space="preserve"> Закон о кадастре).</w:t>
      </w:r>
    </w:p>
    <w:p w:rsidR="00E857CB" w:rsidRPr="00E857CB" w:rsidRDefault="00E857CB" w:rsidP="008E07B5">
      <w:pPr>
        <w:spacing w:after="0" w:line="276" w:lineRule="auto"/>
        <w:ind w:firstLine="709"/>
        <w:jc w:val="both"/>
        <w:rPr>
          <w:rFonts w:ascii="Times New Roman" w:hAnsi="Times New Roman" w:cs="Times New Roman"/>
          <w:sz w:val="27"/>
          <w:szCs w:val="27"/>
        </w:rPr>
      </w:pPr>
      <w:r w:rsidRPr="00E857CB">
        <w:rPr>
          <w:rFonts w:ascii="Times New Roman" w:hAnsi="Times New Roman" w:cs="Times New Roman"/>
          <w:sz w:val="27"/>
          <w:szCs w:val="27"/>
        </w:rPr>
        <w:t>Статьей 15 Закона о кадастре установлена обязанность органов государственной власти и органов местного самоуправления предоставления в орган кадастрового учета необходимых для ведения государственного кадастрового учета сведений и документов в рамках информационного взаимодействия.</w:t>
      </w:r>
    </w:p>
    <w:p w:rsidR="00E857CB" w:rsidRPr="00E857CB" w:rsidRDefault="00E857CB" w:rsidP="008E07B5">
      <w:pPr>
        <w:spacing w:after="0" w:line="276" w:lineRule="auto"/>
        <w:ind w:firstLine="709"/>
        <w:jc w:val="both"/>
        <w:rPr>
          <w:rFonts w:ascii="Times New Roman" w:hAnsi="Times New Roman" w:cs="Times New Roman"/>
          <w:sz w:val="27"/>
          <w:szCs w:val="27"/>
        </w:rPr>
      </w:pPr>
      <w:r w:rsidRPr="00E857CB">
        <w:rPr>
          <w:rFonts w:ascii="Times New Roman" w:hAnsi="Times New Roman" w:cs="Times New Roman"/>
          <w:sz w:val="27"/>
          <w:szCs w:val="27"/>
        </w:rPr>
        <w:t>Необходимо отметить о применении в работе органов местного самоуправления следующих актуальных материалов:</w:t>
      </w:r>
    </w:p>
    <w:p w:rsidR="00E857CB" w:rsidRPr="00E857CB" w:rsidRDefault="00E857CB" w:rsidP="008E07B5">
      <w:pPr>
        <w:spacing w:after="0" w:line="276" w:lineRule="auto"/>
        <w:ind w:firstLine="709"/>
        <w:jc w:val="both"/>
        <w:rPr>
          <w:rFonts w:ascii="Times New Roman" w:hAnsi="Times New Roman" w:cs="Times New Roman"/>
          <w:sz w:val="27"/>
          <w:szCs w:val="27"/>
        </w:rPr>
      </w:pPr>
      <w:r w:rsidRPr="00E857CB">
        <w:rPr>
          <w:rFonts w:ascii="Times New Roman" w:hAnsi="Times New Roman" w:cs="Times New Roman"/>
          <w:sz w:val="27"/>
          <w:szCs w:val="27"/>
        </w:rPr>
        <w:t xml:space="preserve">1. </w:t>
      </w:r>
      <w:proofErr w:type="gramStart"/>
      <w:r w:rsidRPr="00E857CB">
        <w:rPr>
          <w:rFonts w:ascii="Times New Roman" w:hAnsi="Times New Roman" w:cs="Times New Roman"/>
          <w:sz w:val="27"/>
          <w:szCs w:val="27"/>
        </w:rPr>
        <w:t>Правила направления органами государственной власти и органами местного самоуправления документов, необходимых для внесения сведений в государственный кадастр недвижимости, в федеральный орган исполнительной власти, уполномоченный в области государственной регистрации прав на недвижимое имущество и сделок с ним, кадастрового учета и ведения государственного кадастра недвижимости, а также о требованиях к формату таких документов в электронной форме, утвержденные Постановлением Правительства РФ от 03.02.2014</w:t>
      </w:r>
      <w:proofErr w:type="gramEnd"/>
      <w:r w:rsidRPr="00E857CB">
        <w:rPr>
          <w:rFonts w:ascii="Times New Roman" w:hAnsi="Times New Roman" w:cs="Times New Roman"/>
          <w:sz w:val="27"/>
          <w:szCs w:val="27"/>
        </w:rPr>
        <w:t xml:space="preserve"> № 71.</w:t>
      </w:r>
    </w:p>
    <w:p w:rsidR="00E857CB" w:rsidRPr="00E857CB" w:rsidRDefault="00E857CB" w:rsidP="008E07B5">
      <w:pPr>
        <w:spacing w:after="0" w:line="276" w:lineRule="auto"/>
        <w:ind w:firstLine="709"/>
        <w:jc w:val="both"/>
        <w:rPr>
          <w:rFonts w:ascii="Times New Roman" w:hAnsi="Times New Roman" w:cs="Times New Roman"/>
          <w:sz w:val="27"/>
          <w:szCs w:val="27"/>
        </w:rPr>
      </w:pPr>
      <w:r w:rsidRPr="00E857CB">
        <w:rPr>
          <w:rFonts w:ascii="Times New Roman" w:hAnsi="Times New Roman" w:cs="Times New Roman"/>
          <w:sz w:val="27"/>
          <w:szCs w:val="27"/>
        </w:rPr>
        <w:t>2. Приложение № 2 « Размеры платы за предоставление сведений, внесенных в государственный кадастр недвижимости» к приказу Минэкономразвития России от 30.07.2010 № 343.</w:t>
      </w:r>
    </w:p>
    <w:p w:rsidR="00E857CB" w:rsidRPr="00E857CB" w:rsidRDefault="00E857CB" w:rsidP="008E07B5">
      <w:pPr>
        <w:spacing w:after="0" w:line="276" w:lineRule="auto"/>
        <w:ind w:firstLine="709"/>
        <w:jc w:val="both"/>
        <w:rPr>
          <w:rFonts w:ascii="Times New Roman" w:hAnsi="Times New Roman" w:cs="Times New Roman"/>
          <w:sz w:val="27"/>
          <w:szCs w:val="27"/>
        </w:rPr>
      </w:pPr>
      <w:r w:rsidRPr="00E857CB">
        <w:rPr>
          <w:rFonts w:ascii="Times New Roman" w:hAnsi="Times New Roman" w:cs="Times New Roman"/>
          <w:sz w:val="27"/>
          <w:szCs w:val="27"/>
        </w:rPr>
        <w:t xml:space="preserve"> Приказом Минэкономразвития России от 15.05.2014 № 262 в указанное Приложение № 2 внесены изменения, в т. ч. Устанавливающие плату для органов местного самоуправления за предоставление сведений государственного кадастра недвижимости в виде бумажного документа кадастрового плана территории – 800 рублей.</w:t>
      </w:r>
    </w:p>
    <w:p w:rsidR="00E857CB" w:rsidRPr="00E857CB" w:rsidRDefault="00E857CB" w:rsidP="008E07B5">
      <w:pPr>
        <w:spacing w:after="0" w:line="276" w:lineRule="auto"/>
        <w:ind w:firstLine="709"/>
        <w:jc w:val="both"/>
        <w:rPr>
          <w:rFonts w:ascii="Times New Roman" w:hAnsi="Times New Roman" w:cs="Times New Roman"/>
          <w:sz w:val="27"/>
          <w:szCs w:val="27"/>
        </w:rPr>
      </w:pPr>
      <w:r w:rsidRPr="00E857CB">
        <w:rPr>
          <w:rFonts w:ascii="Times New Roman" w:hAnsi="Times New Roman" w:cs="Times New Roman"/>
          <w:sz w:val="27"/>
          <w:szCs w:val="27"/>
        </w:rPr>
        <w:t xml:space="preserve">3. Приказ Минэкономразвития РФ от 01.09.2014 № 540 </w:t>
      </w:r>
      <w:proofErr w:type="gramStart"/>
      <w:r w:rsidRPr="00E857CB">
        <w:rPr>
          <w:rFonts w:ascii="Times New Roman" w:hAnsi="Times New Roman" w:cs="Times New Roman"/>
          <w:sz w:val="27"/>
          <w:szCs w:val="27"/>
        </w:rPr>
        <w:t xml:space="preserve">( </w:t>
      </w:r>
      <w:proofErr w:type="gramEnd"/>
      <w:r w:rsidRPr="00E857CB">
        <w:rPr>
          <w:rFonts w:ascii="Times New Roman" w:hAnsi="Times New Roman" w:cs="Times New Roman"/>
          <w:sz w:val="27"/>
          <w:szCs w:val="27"/>
        </w:rPr>
        <w:t>далее  –  Приказ), которым утвержден классификатор видов разрешенного использования земельных участков, устанавливаемые после вступления Приказа в силу.</w:t>
      </w:r>
    </w:p>
    <w:p w:rsidR="00E857CB" w:rsidRPr="00E857CB" w:rsidRDefault="00E857CB" w:rsidP="008E07B5">
      <w:pPr>
        <w:spacing w:after="0" w:line="276" w:lineRule="auto"/>
        <w:ind w:firstLine="709"/>
        <w:jc w:val="both"/>
        <w:rPr>
          <w:rFonts w:ascii="Times New Roman" w:hAnsi="Times New Roman" w:cs="Times New Roman"/>
          <w:sz w:val="27"/>
          <w:szCs w:val="27"/>
        </w:rPr>
      </w:pPr>
      <w:r w:rsidRPr="00E857CB">
        <w:rPr>
          <w:rFonts w:ascii="Times New Roman" w:hAnsi="Times New Roman" w:cs="Times New Roman"/>
          <w:sz w:val="27"/>
          <w:szCs w:val="27"/>
        </w:rPr>
        <w:t>В соответствии с пунктом 3 Приказа он вступает в силу по истечении 90 дней после дня его официального опубликования.</w:t>
      </w:r>
    </w:p>
    <w:p w:rsidR="00E857CB" w:rsidRPr="00E857CB" w:rsidRDefault="00E857CB" w:rsidP="008E07B5">
      <w:pPr>
        <w:spacing w:after="0" w:line="276" w:lineRule="auto"/>
        <w:ind w:firstLine="709"/>
        <w:jc w:val="both"/>
        <w:rPr>
          <w:rFonts w:ascii="Times New Roman" w:hAnsi="Times New Roman" w:cs="Times New Roman"/>
          <w:sz w:val="27"/>
          <w:szCs w:val="27"/>
        </w:rPr>
      </w:pPr>
      <w:r w:rsidRPr="00E857CB">
        <w:rPr>
          <w:rFonts w:ascii="Times New Roman" w:hAnsi="Times New Roman" w:cs="Times New Roman"/>
          <w:sz w:val="27"/>
          <w:szCs w:val="27"/>
        </w:rPr>
        <w:t>Те</w:t>
      </w:r>
      <w:proofErr w:type="gramStart"/>
      <w:r w:rsidRPr="00E857CB">
        <w:rPr>
          <w:rFonts w:ascii="Times New Roman" w:hAnsi="Times New Roman" w:cs="Times New Roman"/>
          <w:sz w:val="27"/>
          <w:szCs w:val="27"/>
        </w:rPr>
        <w:t>кст  Пр</w:t>
      </w:r>
      <w:proofErr w:type="gramEnd"/>
      <w:r w:rsidRPr="00E857CB">
        <w:rPr>
          <w:rFonts w:ascii="Times New Roman" w:hAnsi="Times New Roman" w:cs="Times New Roman"/>
          <w:sz w:val="27"/>
          <w:szCs w:val="27"/>
        </w:rPr>
        <w:t>иказа опубликован в «Российской газете» от 24.09.2014 № 217.</w:t>
      </w:r>
    </w:p>
    <w:p w:rsidR="00E857CB" w:rsidRPr="00E857CB" w:rsidRDefault="00E857CB" w:rsidP="008E07B5">
      <w:pPr>
        <w:spacing w:after="0" w:line="276" w:lineRule="auto"/>
        <w:ind w:firstLine="709"/>
        <w:jc w:val="both"/>
        <w:rPr>
          <w:rFonts w:ascii="Times New Roman" w:hAnsi="Times New Roman" w:cs="Times New Roman"/>
          <w:sz w:val="27"/>
          <w:szCs w:val="27"/>
        </w:rPr>
      </w:pPr>
      <w:r w:rsidRPr="00E857CB">
        <w:rPr>
          <w:rFonts w:ascii="Times New Roman" w:hAnsi="Times New Roman" w:cs="Times New Roman"/>
          <w:sz w:val="27"/>
          <w:szCs w:val="27"/>
        </w:rPr>
        <w:t>Филиал считает возможным также обратить внимание на следующее.</w:t>
      </w:r>
    </w:p>
    <w:p w:rsidR="00E857CB" w:rsidRPr="00E857CB" w:rsidRDefault="00E857CB" w:rsidP="008E07B5">
      <w:pPr>
        <w:spacing w:after="0" w:line="276" w:lineRule="auto"/>
        <w:ind w:firstLine="709"/>
        <w:jc w:val="both"/>
        <w:rPr>
          <w:rFonts w:ascii="Times New Roman" w:hAnsi="Times New Roman" w:cs="Times New Roman"/>
          <w:sz w:val="27"/>
          <w:szCs w:val="27"/>
        </w:rPr>
      </w:pPr>
      <w:r w:rsidRPr="00E857CB">
        <w:rPr>
          <w:rFonts w:ascii="Times New Roman" w:hAnsi="Times New Roman" w:cs="Times New Roman"/>
          <w:sz w:val="27"/>
          <w:szCs w:val="27"/>
        </w:rPr>
        <w:lastRenderedPageBreak/>
        <w:t>Действующей редакцией Земельного</w:t>
      </w:r>
      <w:r w:rsidR="006618A2">
        <w:rPr>
          <w:rFonts w:ascii="Times New Roman" w:hAnsi="Times New Roman" w:cs="Times New Roman"/>
          <w:sz w:val="27"/>
          <w:szCs w:val="27"/>
        </w:rPr>
        <w:t xml:space="preserve"> кодекса Российской Федерации (</w:t>
      </w:r>
      <w:r w:rsidRPr="00E857CB">
        <w:rPr>
          <w:rFonts w:ascii="Times New Roman" w:hAnsi="Times New Roman" w:cs="Times New Roman"/>
          <w:sz w:val="27"/>
          <w:szCs w:val="27"/>
        </w:rPr>
        <w:t>далее – Земельный кодекс) не урегулирован вопрос о способе подготовки и утверждения схем расположения земельных участков на кадастровых планах или кадастровых картах соо</w:t>
      </w:r>
      <w:r w:rsidR="006827BA">
        <w:rPr>
          <w:rFonts w:ascii="Times New Roman" w:hAnsi="Times New Roman" w:cs="Times New Roman"/>
          <w:sz w:val="27"/>
          <w:szCs w:val="27"/>
        </w:rPr>
        <w:t>тветствующих территорий (далее</w:t>
      </w:r>
      <w:r w:rsidRPr="00E857CB">
        <w:rPr>
          <w:rFonts w:ascii="Times New Roman" w:hAnsi="Times New Roman" w:cs="Times New Roman"/>
          <w:sz w:val="27"/>
          <w:szCs w:val="27"/>
        </w:rPr>
        <w:t xml:space="preserve"> – Схемы).</w:t>
      </w:r>
    </w:p>
    <w:p w:rsidR="00E857CB" w:rsidRPr="00E857CB" w:rsidRDefault="00E857CB" w:rsidP="008E07B5">
      <w:pPr>
        <w:spacing w:after="0" w:line="276" w:lineRule="auto"/>
        <w:ind w:firstLine="709"/>
        <w:jc w:val="both"/>
        <w:rPr>
          <w:rFonts w:ascii="Times New Roman" w:hAnsi="Times New Roman" w:cs="Times New Roman"/>
          <w:sz w:val="27"/>
          <w:szCs w:val="27"/>
        </w:rPr>
      </w:pPr>
      <w:r w:rsidRPr="00E857CB">
        <w:rPr>
          <w:rFonts w:ascii="Times New Roman" w:hAnsi="Times New Roman" w:cs="Times New Roman"/>
          <w:sz w:val="27"/>
          <w:szCs w:val="27"/>
        </w:rPr>
        <w:t>В связи с чем, утверждение Схем может осуществляться путем издания акта либо простановкой грифа утверждения непосредственно на документе.</w:t>
      </w:r>
    </w:p>
    <w:p w:rsidR="00E857CB" w:rsidRPr="00E857CB" w:rsidRDefault="00E857CB" w:rsidP="008E07B5">
      <w:pPr>
        <w:spacing w:after="0" w:line="276" w:lineRule="auto"/>
        <w:ind w:firstLine="709"/>
        <w:jc w:val="both"/>
        <w:rPr>
          <w:rFonts w:ascii="Times New Roman" w:hAnsi="Times New Roman" w:cs="Times New Roman"/>
          <w:sz w:val="27"/>
          <w:szCs w:val="27"/>
        </w:rPr>
      </w:pPr>
      <w:proofErr w:type="gramStart"/>
      <w:r w:rsidRPr="00E857CB">
        <w:rPr>
          <w:rFonts w:ascii="Times New Roman" w:hAnsi="Times New Roman" w:cs="Times New Roman"/>
          <w:sz w:val="27"/>
          <w:szCs w:val="27"/>
        </w:rPr>
        <w:t>Вместе с тем согласно Закону о кадастре и изданным в его исполнение нормативным актам, применительно к образованию земельного участка из земель, находящихся в государственной</w:t>
      </w:r>
      <w:r w:rsidR="006827BA">
        <w:rPr>
          <w:rFonts w:ascii="Times New Roman" w:hAnsi="Times New Roman" w:cs="Times New Roman"/>
          <w:sz w:val="27"/>
          <w:szCs w:val="27"/>
        </w:rPr>
        <w:t xml:space="preserve"> или муниципальной собственности</w:t>
      </w:r>
      <w:r w:rsidRPr="00E857CB">
        <w:rPr>
          <w:rFonts w:ascii="Times New Roman" w:hAnsi="Times New Roman" w:cs="Times New Roman"/>
          <w:sz w:val="27"/>
          <w:szCs w:val="27"/>
        </w:rPr>
        <w:t>, сведения об адресе, категории земель и виде разрешенного использования вносятся в государственный кадастр недвижимости на основании акта уполномоченного органа государственной власти или органа местного самоуправления.</w:t>
      </w:r>
      <w:proofErr w:type="gramEnd"/>
    </w:p>
    <w:p w:rsidR="00E857CB" w:rsidRPr="00E857CB" w:rsidRDefault="00E857CB" w:rsidP="008E07B5">
      <w:pPr>
        <w:spacing w:after="0" w:line="276" w:lineRule="auto"/>
        <w:ind w:firstLine="709"/>
        <w:jc w:val="both"/>
        <w:rPr>
          <w:rFonts w:ascii="Times New Roman" w:hAnsi="Times New Roman" w:cs="Times New Roman"/>
          <w:sz w:val="27"/>
          <w:szCs w:val="27"/>
        </w:rPr>
      </w:pPr>
      <w:proofErr w:type="gramStart"/>
      <w:r w:rsidRPr="00E857CB">
        <w:rPr>
          <w:rFonts w:ascii="Times New Roman" w:hAnsi="Times New Roman" w:cs="Times New Roman"/>
          <w:sz w:val="27"/>
          <w:szCs w:val="27"/>
        </w:rPr>
        <w:t>В соответствии с частью 1 статьи 2 Федерального закона РФ от 06.10.2003 № 131-ФЗ « Об общих принципах организации местного самоуправления в Ро</w:t>
      </w:r>
      <w:r w:rsidR="006827BA">
        <w:rPr>
          <w:rFonts w:ascii="Times New Roman" w:hAnsi="Times New Roman" w:cs="Times New Roman"/>
          <w:sz w:val="27"/>
          <w:szCs w:val="27"/>
        </w:rPr>
        <w:t xml:space="preserve">ссийской Федерации» (далее – </w:t>
      </w:r>
      <w:r w:rsidRPr="00E857CB">
        <w:rPr>
          <w:rFonts w:ascii="Times New Roman" w:hAnsi="Times New Roman" w:cs="Times New Roman"/>
          <w:sz w:val="27"/>
          <w:szCs w:val="27"/>
        </w:rPr>
        <w:t>Закон о самоуправлении) муниципальный правовой акт</w:t>
      </w:r>
      <w:r w:rsidR="006827BA">
        <w:rPr>
          <w:rFonts w:ascii="Times New Roman" w:hAnsi="Times New Roman" w:cs="Times New Roman"/>
          <w:sz w:val="27"/>
          <w:szCs w:val="27"/>
        </w:rPr>
        <w:t xml:space="preserve"> </w:t>
      </w:r>
      <w:r w:rsidRPr="00E857CB">
        <w:rPr>
          <w:rFonts w:ascii="Times New Roman" w:hAnsi="Times New Roman" w:cs="Times New Roman"/>
          <w:sz w:val="27"/>
          <w:szCs w:val="27"/>
        </w:rPr>
        <w:t>- решение, принятое непосредственно населением муниципального образования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w:t>
      </w:r>
      <w:proofErr w:type="gramEnd"/>
      <w:r w:rsidRPr="00E857CB">
        <w:rPr>
          <w:rFonts w:ascii="Times New Roman" w:hAnsi="Times New Roman" w:cs="Times New Roman"/>
          <w:sz w:val="27"/>
          <w:szCs w:val="27"/>
        </w:rPr>
        <w:t xml:space="preserve"> </w:t>
      </w:r>
      <w:proofErr w:type="gramStart"/>
      <w:r w:rsidRPr="00E857CB">
        <w:rPr>
          <w:rFonts w:ascii="Times New Roman" w:hAnsi="Times New Roman" w:cs="Times New Roman"/>
          <w:sz w:val="27"/>
          <w:szCs w:val="27"/>
        </w:rPr>
        <w:t>полномочий, переданных органам местного самоуправления федеральными законами и законами субъектов Российской Федерации, а также по иным вопросам, отнесенным уставом муниципального образования в соответствии с федеральными законами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муниципального образования, устанавливающие либо изменяющие общеобязательные правила или имеющие индивидуальный характер.</w:t>
      </w:r>
      <w:proofErr w:type="gramEnd"/>
    </w:p>
    <w:p w:rsidR="0093595F" w:rsidRDefault="00E857CB" w:rsidP="008E07B5">
      <w:pPr>
        <w:spacing w:after="0" w:line="276" w:lineRule="auto"/>
        <w:ind w:firstLine="709"/>
        <w:jc w:val="both"/>
        <w:rPr>
          <w:rFonts w:ascii="Times New Roman" w:hAnsi="Times New Roman" w:cs="Times New Roman"/>
          <w:sz w:val="27"/>
          <w:szCs w:val="27"/>
        </w:rPr>
        <w:sectPr w:rsidR="0093595F">
          <w:pgSz w:w="11906" w:h="16838"/>
          <w:pgMar w:top="1134" w:right="850" w:bottom="1134" w:left="1701" w:header="708" w:footer="708" w:gutter="0"/>
          <w:cols w:space="708"/>
          <w:docGrid w:linePitch="360"/>
        </w:sectPr>
      </w:pPr>
      <w:r w:rsidRPr="00E857CB">
        <w:rPr>
          <w:rFonts w:ascii="Times New Roman" w:hAnsi="Times New Roman" w:cs="Times New Roman"/>
          <w:sz w:val="27"/>
          <w:szCs w:val="27"/>
        </w:rPr>
        <w:t>Учитывая положения статьи 43 Закона о самоуправлении, к правовым актам представительного органа муниципального образования, главы муниципального образования. Местной администрации и иных органов местного самоуправления, предусмотренных уставом муниципального образования, относятся постановления, распоряжения и приказы.</w:t>
      </w:r>
    </w:p>
    <w:p w:rsidR="00C853BB" w:rsidRPr="001507D5" w:rsidRDefault="00C853BB" w:rsidP="00C853BB">
      <w:pPr>
        <w:pStyle w:val="1"/>
        <w:spacing w:before="0" w:after="0"/>
        <w:ind w:firstLine="709"/>
        <w:rPr>
          <w:rFonts w:ascii="Times New Roman" w:hAnsi="Times New Roman" w:cs="Times New Roman"/>
          <w:color w:val="FF0000"/>
          <w:sz w:val="25"/>
          <w:szCs w:val="25"/>
        </w:rPr>
      </w:pPr>
      <w:bookmarkStart w:id="27" w:name="_Toc404588184"/>
      <w:bookmarkStart w:id="28" w:name="_Toc404779999"/>
      <w:r w:rsidRPr="001507D5">
        <w:rPr>
          <w:rFonts w:ascii="Times New Roman" w:hAnsi="Times New Roman" w:cs="Times New Roman"/>
          <w:color w:val="FF0000"/>
          <w:sz w:val="25"/>
          <w:szCs w:val="25"/>
        </w:rPr>
        <w:lastRenderedPageBreak/>
        <w:t>НОВОЕ В ФЕДЕРАЛЬНОМ ЗАКОНОДАТЕЛЬСТВЕ</w:t>
      </w:r>
      <w:bookmarkEnd w:id="27"/>
      <w:bookmarkEnd w:id="28"/>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p>
    <w:p w:rsidR="00C853BB" w:rsidRPr="001507D5" w:rsidRDefault="001C4252" w:rsidP="00C853BB">
      <w:pPr>
        <w:autoSpaceDE w:val="0"/>
        <w:autoSpaceDN w:val="0"/>
        <w:adjustRightInd w:val="0"/>
        <w:spacing w:after="0" w:line="240" w:lineRule="auto"/>
        <w:ind w:firstLine="709"/>
        <w:jc w:val="both"/>
        <w:rPr>
          <w:rFonts w:ascii="Times New Roman" w:hAnsi="Times New Roman" w:cs="Times New Roman"/>
          <w:b/>
          <w:sz w:val="25"/>
          <w:szCs w:val="25"/>
        </w:rPr>
      </w:pPr>
      <w:hyperlink r:id="rId43" w:history="1">
        <w:r w:rsidR="00C853BB" w:rsidRPr="001507D5">
          <w:rPr>
            <w:rFonts w:ascii="Times New Roman" w:hAnsi="Times New Roman" w:cs="Times New Roman"/>
            <w:b/>
            <w:sz w:val="25"/>
            <w:szCs w:val="25"/>
          </w:rPr>
          <w:t>Постановление</w:t>
        </w:r>
      </w:hyperlink>
      <w:r w:rsidR="00C853BB" w:rsidRPr="001507D5">
        <w:rPr>
          <w:rFonts w:ascii="Times New Roman" w:hAnsi="Times New Roman" w:cs="Times New Roman"/>
          <w:b/>
          <w:sz w:val="25"/>
          <w:szCs w:val="25"/>
        </w:rPr>
        <w:t xml:space="preserve"> Правительства РФ от 15.08.2014 N 809</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r w:rsidRPr="001507D5">
        <w:rPr>
          <w:rFonts w:ascii="Times New Roman" w:hAnsi="Times New Roman" w:cs="Times New Roman"/>
          <w:b/>
          <w:sz w:val="25"/>
          <w:szCs w:val="25"/>
        </w:rPr>
        <w:t>"О внесении изменений в постановление Правительства Российской Федерации от 17 июля 1995 г. N 713"</w:t>
      </w:r>
    </w:p>
    <w:p w:rsidR="00C853BB" w:rsidRPr="001507D5" w:rsidRDefault="00C853BB" w:rsidP="00C853BB">
      <w:pPr>
        <w:autoSpaceDE w:val="0"/>
        <w:autoSpaceDN w:val="0"/>
        <w:adjustRightInd w:val="0"/>
        <w:spacing w:after="0" w:line="240" w:lineRule="auto"/>
        <w:ind w:firstLine="709"/>
        <w:jc w:val="both"/>
        <w:outlineLvl w:val="0"/>
        <w:rPr>
          <w:rFonts w:ascii="Times New Roman" w:hAnsi="Times New Roman" w:cs="Times New Roman"/>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b/>
          <w:bCs/>
          <w:sz w:val="25"/>
          <w:szCs w:val="25"/>
        </w:rPr>
        <w:t>Собственники жилых помещений будут обязаны уведомлять ФМС России о проживающих с ними гражданах</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Согласно изменениям собственники (наниматели) жилых помещений будут обязаны направлять соответствующее уведомление в случае, если сам гражданин не представил необходимых документов в орган регистрационного учета для регистрации по месту пребывания или месту жительства в установленные сроки.</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Уведомление должно быть направлено в территориальный орган ФМС России в течение 3 рабочих дней после истечения сроков для представления документов самим гражданином.</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Приводится форма Уведомления.</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Теперь органы местного самоуправления не смогут осуществлять регистрацию по месту пребывания и месту жительства. Данные полномочия полностью переданы территориальным органам ФМС России.</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Постановлением закреплена обязанность администраций гостиниц, санаториев, домов отдыха, медицинских организаций и ряда других учреждений безвозмездно в течение суток представлять в ФМС России информацию о регистрации в них граждан по месту пребывания.</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Утвержден перечень лиц, ответственных за прием и передачу в органы ФМС России документов для регистрации граждан по месту пребывания и месту жительства.</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В него включены, в частности, должностные лица органов государственной власти и местного самоуправления в области жилищных отношений, а также собственники, самостоятельно управляющие своими жилыми помещениями.</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r w:rsidRPr="001507D5">
        <w:rPr>
          <w:rFonts w:ascii="Times New Roman" w:hAnsi="Times New Roman" w:cs="Times New Roman"/>
          <w:b/>
          <w:sz w:val="25"/>
          <w:szCs w:val="25"/>
        </w:rPr>
        <w:t>&lt;</w:t>
      </w:r>
      <w:hyperlink r:id="rId44" w:history="1">
        <w:r w:rsidRPr="001507D5">
          <w:rPr>
            <w:rFonts w:ascii="Times New Roman" w:hAnsi="Times New Roman" w:cs="Times New Roman"/>
            <w:b/>
            <w:sz w:val="25"/>
            <w:szCs w:val="25"/>
          </w:rPr>
          <w:t>Письмо&gt;</w:t>
        </w:r>
      </w:hyperlink>
      <w:r w:rsidRPr="001507D5">
        <w:rPr>
          <w:rFonts w:ascii="Times New Roman" w:hAnsi="Times New Roman" w:cs="Times New Roman"/>
          <w:b/>
          <w:sz w:val="25"/>
          <w:szCs w:val="25"/>
        </w:rPr>
        <w:t xml:space="preserve"> Минэкономразвития России N 19491-ЕЕ/Д05и, ФАС России                     N АК/32618/14 от 14.08.2014</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r w:rsidRPr="001507D5">
        <w:rPr>
          <w:rFonts w:ascii="Times New Roman" w:hAnsi="Times New Roman" w:cs="Times New Roman"/>
          <w:b/>
          <w:sz w:val="25"/>
          <w:szCs w:val="25"/>
        </w:rPr>
        <w:t>"О позиции Минэкономразвития России и ФАС России по вопросу об определении размера арендной платы при заключении на новый срок договоров аренды государственного и муниципального имущества с отдельными категориями арендаторов"</w:t>
      </w:r>
    </w:p>
    <w:p w:rsidR="00C853BB" w:rsidRPr="001507D5" w:rsidRDefault="00C853BB" w:rsidP="00C853BB">
      <w:pPr>
        <w:autoSpaceDE w:val="0"/>
        <w:autoSpaceDN w:val="0"/>
        <w:adjustRightInd w:val="0"/>
        <w:spacing w:after="0" w:line="240" w:lineRule="auto"/>
        <w:ind w:firstLine="709"/>
        <w:jc w:val="both"/>
        <w:outlineLvl w:val="0"/>
        <w:rPr>
          <w:rFonts w:ascii="Times New Roman" w:hAnsi="Times New Roman" w:cs="Times New Roman"/>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b/>
          <w:bCs/>
          <w:sz w:val="25"/>
          <w:szCs w:val="25"/>
        </w:rPr>
        <w:t>При заключении на новый срок договоров аренды государственного или муниципального имущества с субъектами малого и среднего предпринимательства и социально ориентированными НКО арендная плата может определяться без учета оценки рыночной стоимости объекта</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По общему правилу органы власти и местного самоуправления при передаче государственного и муниципального имущества в аренду вправе устанавливать размер ставки арендной платы, отличающийся от рыночной стоимости, определенной оценщиком.</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 xml:space="preserve">Для случаев заключения договоров аренды государственного или муниципального имущества на торгах органы власти и местного самоуправления по собственному усмотрению устанавливают в качестве начальной (минимальной) цены </w:t>
      </w:r>
      <w:r w:rsidRPr="001507D5">
        <w:rPr>
          <w:rFonts w:ascii="Times New Roman" w:hAnsi="Times New Roman" w:cs="Times New Roman"/>
          <w:sz w:val="25"/>
          <w:szCs w:val="25"/>
        </w:rPr>
        <w:lastRenderedPageBreak/>
        <w:t>договора арендную плату или плату за заключение договора, размер которых определяется в ходе проведения конкурса или аукциона.</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 xml:space="preserve">Законодательством установлены особые условия предоставления государственного и муниципального имущества субъектам малого и среднего предпринимательства, организациям, образующим инфраструктуру поддержки субъектов малого и среднего предпринимательства, и социально ориентированным НКО. </w:t>
      </w:r>
      <w:proofErr w:type="gramStart"/>
      <w:r w:rsidRPr="001507D5">
        <w:rPr>
          <w:rFonts w:ascii="Times New Roman" w:hAnsi="Times New Roman" w:cs="Times New Roman"/>
          <w:sz w:val="25"/>
          <w:szCs w:val="25"/>
        </w:rPr>
        <w:t>В частности, указанным категориям лиц государственное или муниципальное имущество может быть передано, в том числе на новый срок, по льготным (отличным от рыночных) ставкам арендной платы.</w:t>
      </w:r>
      <w:proofErr w:type="gramEnd"/>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p>
    <w:p w:rsidR="00C853BB" w:rsidRPr="001507D5" w:rsidRDefault="001C4252" w:rsidP="00C853BB">
      <w:pPr>
        <w:autoSpaceDE w:val="0"/>
        <w:autoSpaceDN w:val="0"/>
        <w:adjustRightInd w:val="0"/>
        <w:spacing w:after="0" w:line="240" w:lineRule="auto"/>
        <w:ind w:firstLine="709"/>
        <w:jc w:val="both"/>
        <w:rPr>
          <w:rFonts w:ascii="Times New Roman" w:hAnsi="Times New Roman" w:cs="Times New Roman"/>
          <w:b/>
          <w:sz w:val="25"/>
          <w:szCs w:val="25"/>
        </w:rPr>
      </w:pPr>
      <w:hyperlink r:id="rId45" w:history="1">
        <w:r w:rsidR="00C853BB" w:rsidRPr="001507D5">
          <w:rPr>
            <w:rFonts w:ascii="Times New Roman" w:hAnsi="Times New Roman" w:cs="Times New Roman"/>
            <w:b/>
            <w:sz w:val="25"/>
            <w:szCs w:val="25"/>
          </w:rPr>
          <w:t>Постановление</w:t>
        </w:r>
      </w:hyperlink>
      <w:r w:rsidR="00C853BB" w:rsidRPr="001507D5">
        <w:rPr>
          <w:rFonts w:ascii="Times New Roman" w:hAnsi="Times New Roman" w:cs="Times New Roman"/>
          <w:b/>
          <w:sz w:val="25"/>
          <w:szCs w:val="25"/>
        </w:rPr>
        <w:t xml:space="preserve"> Правительства РФ от 21.08.2014 N 837</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r w:rsidRPr="001507D5">
        <w:rPr>
          <w:rFonts w:ascii="Times New Roman" w:hAnsi="Times New Roman" w:cs="Times New Roman"/>
          <w:b/>
          <w:sz w:val="25"/>
          <w:szCs w:val="25"/>
        </w:rPr>
        <w:t>"О внесении изменений в отдельные акты Правительства Российской Федерации по вопросам обеспечения безопасности гидротехнических сооружений"</w:t>
      </w:r>
    </w:p>
    <w:p w:rsidR="00C853BB" w:rsidRPr="001507D5" w:rsidRDefault="00C853BB" w:rsidP="00C853BB">
      <w:pPr>
        <w:autoSpaceDE w:val="0"/>
        <w:autoSpaceDN w:val="0"/>
        <w:adjustRightInd w:val="0"/>
        <w:spacing w:after="0" w:line="240" w:lineRule="auto"/>
        <w:ind w:firstLine="709"/>
        <w:jc w:val="both"/>
        <w:outlineLvl w:val="0"/>
        <w:rPr>
          <w:rFonts w:ascii="Times New Roman" w:hAnsi="Times New Roman" w:cs="Times New Roman"/>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b/>
          <w:bCs/>
          <w:sz w:val="25"/>
          <w:szCs w:val="25"/>
        </w:rPr>
        <w:t>Государственная экспертиза декларации безопасности гидротехнических сооружений будет проводиться уполномоченными экспертными центрами без участия МЧС России</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Также установлено, в частности, что квалификационные требования к специалистам, включаемым в состав экспертных комиссий, формируемых экспертными центрами,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обеспечения безопасности гидротехнических сооружений, без согласования с МЧС России.</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Предусмотрено, что собственник гидротехнического сооружения или эксплуатирующая организация несут ответственность за безопасность гидротехнического сооружения вплоть до момента перехода прав собственности (или обязанностей эксплуатирующей организации) к другому физическому или юридическому лицу либо до полного завершения работ по ликвидации гидротехнического сооружения.</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 xml:space="preserve">Уточнен порядок решения вопроса об обеспечении безопасности гидротехнического сооружения, собственник которого неизвестен либо от права </w:t>
      </w:r>
      <w:proofErr w:type="gramStart"/>
      <w:r w:rsidRPr="001507D5">
        <w:rPr>
          <w:rFonts w:ascii="Times New Roman" w:hAnsi="Times New Roman" w:cs="Times New Roman"/>
          <w:sz w:val="25"/>
          <w:szCs w:val="25"/>
        </w:rPr>
        <w:t>собственности</w:t>
      </w:r>
      <w:proofErr w:type="gramEnd"/>
      <w:r w:rsidRPr="001507D5">
        <w:rPr>
          <w:rFonts w:ascii="Times New Roman" w:hAnsi="Times New Roman" w:cs="Times New Roman"/>
          <w:sz w:val="25"/>
          <w:szCs w:val="25"/>
        </w:rPr>
        <w:t xml:space="preserve"> на которое собственник отказался.</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bCs/>
          <w:sz w:val="25"/>
          <w:szCs w:val="25"/>
        </w:rPr>
      </w:pPr>
      <w:r w:rsidRPr="001507D5">
        <w:rPr>
          <w:rFonts w:ascii="Times New Roman" w:hAnsi="Times New Roman" w:cs="Times New Roman"/>
          <w:b/>
          <w:bCs/>
          <w:sz w:val="25"/>
          <w:szCs w:val="25"/>
        </w:rPr>
        <w:t>&lt;</w:t>
      </w:r>
      <w:hyperlink r:id="rId46" w:history="1">
        <w:r w:rsidRPr="001507D5">
          <w:rPr>
            <w:rFonts w:ascii="Times New Roman" w:hAnsi="Times New Roman" w:cs="Times New Roman"/>
            <w:b/>
            <w:bCs/>
            <w:sz w:val="25"/>
            <w:szCs w:val="25"/>
          </w:rPr>
          <w:t>Письмо&gt;</w:t>
        </w:r>
      </w:hyperlink>
      <w:r w:rsidRPr="001507D5">
        <w:rPr>
          <w:rFonts w:ascii="Times New Roman" w:hAnsi="Times New Roman" w:cs="Times New Roman"/>
          <w:b/>
          <w:bCs/>
          <w:sz w:val="25"/>
          <w:szCs w:val="25"/>
        </w:rPr>
        <w:t xml:space="preserve"> ФАС России от 30.06.2014 N АЦ/26237/14</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bCs/>
          <w:sz w:val="25"/>
          <w:szCs w:val="25"/>
        </w:rPr>
      </w:pPr>
      <w:r w:rsidRPr="001507D5">
        <w:rPr>
          <w:rFonts w:ascii="Times New Roman" w:hAnsi="Times New Roman" w:cs="Times New Roman"/>
          <w:b/>
          <w:bCs/>
          <w:sz w:val="25"/>
          <w:szCs w:val="25"/>
        </w:rPr>
        <w:t>"Разъяснение законодательства о контрактной системе"</w:t>
      </w:r>
    </w:p>
    <w:p w:rsidR="00C853BB" w:rsidRPr="001507D5" w:rsidRDefault="00C853BB" w:rsidP="00C853BB">
      <w:pPr>
        <w:autoSpaceDE w:val="0"/>
        <w:autoSpaceDN w:val="0"/>
        <w:adjustRightInd w:val="0"/>
        <w:spacing w:after="0" w:line="240" w:lineRule="auto"/>
        <w:ind w:firstLine="709"/>
        <w:jc w:val="both"/>
        <w:outlineLvl w:val="0"/>
        <w:rPr>
          <w:rFonts w:ascii="Times New Roman" w:hAnsi="Times New Roman" w:cs="Times New Roman"/>
          <w:b/>
          <w:bCs/>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bCs/>
          <w:sz w:val="25"/>
          <w:szCs w:val="25"/>
        </w:rPr>
      </w:pPr>
      <w:r w:rsidRPr="001507D5">
        <w:rPr>
          <w:rFonts w:ascii="Times New Roman" w:hAnsi="Times New Roman" w:cs="Times New Roman"/>
          <w:b/>
          <w:bCs/>
          <w:sz w:val="25"/>
          <w:szCs w:val="25"/>
        </w:rPr>
        <w:t>Размещение заказчиком на официальном сайте документации о закупке, содержащей ограничения для ознакомления, является административным правонарушением</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Cs/>
          <w:sz w:val="25"/>
          <w:szCs w:val="25"/>
        </w:rPr>
      </w:pPr>
      <w:r w:rsidRPr="001507D5">
        <w:rPr>
          <w:rFonts w:ascii="Times New Roman" w:hAnsi="Times New Roman" w:cs="Times New Roman"/>
          <w:bCs/>
          <w:sz w:val="25"/>
          <w:szCs w:val="25"/>
        </w:rPr>
        <w:t>В соответствии с Федеральным законом "О контрактной системе в сфере закупок товаров, работ, услуг для обеспечения государственных и муниципальных нужд" в целях информационного обеспечения контрактной системы в сфере закупок создается и ведется единая информационная система.</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Cs/>
          <w:sz w:val="25"/>
          <w:szCs w:val="25"/>
        </w:rPr>
      </w:pPr>
      <w:r w:rsidRPr="001507D5">
        <w:rPr>
          <w:rFonts w:ascii="Times New Roman" w:hAnsi="Times New Roman" w:cs="Times New Roman"/>
          <w:bCs/>
          <w:sz w:val="25"/>
          <w:szCs w:val="25"/>
        </w:rPr>
        <w:t>Информация, содержащаяся в единой информационной системе, является общедоступной и предоставляется безвозмездно.</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Cs/>
          <w:sz w:val="25"/>
          <w:szCs w:val="25"/>
        </w:rPr>
      </w:pPr>
      <w:r w:rsidRPr="001507D5">
        <w:rPr>
          <w:rFonts w:ascii="Times New Roman" w:hAnsi="Times New Roman" w:cs="Times New Roman"/>
          <w:bCs/>
          <w:sz w:val="25"/>
          <w:szCs w:val="25"/>
        </w:rPr>
        <w:lastRenderedPageBreak/>
        <w:t>До ввода в эксплуатацию единой информационной системы информация, подлежащая размещению в ней, размещается в порядке, установленном Правительством РФ, на официальном сайте в сети Интернет.</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Cs/>
          <w:sz w:val="25"/>
          <w:szCs w:val="25"/>
        </w:rPr>
      </w:pPr>
      <w:r w:rsidRPr="001507D5">
        <w:rPr>
          <w:rFonts w:ascii="Times New Roman" w:hAnsi="Times New Roman" w:cs="Times New Roman"/>
          <w:bCs/>
          <w:sz w:val="25"/>
          <w:szCs w:val="25"/>
        </w:rPr>
        <w:t xml:space="preserve">Информация в виде текста размещается на официальном сайте в формате, обеспечивающем возможность поиска и копирования фрагментов текста средствами </w:t>
      </w:r>
      <w:proofErr w:type="spellStart"/>
      <w:r w:rsidRPr="001507D5">
        <w:rPr>
          <w:rFonts w:ascii="Times New Roman" w:hAnsi="Times New Roman" w:cs="Times New Roman"/>
          <w:bCs/>
          <w:sz w:val="25"/>
          <w:szCs w:val="25"/>
        </w:rPr>
        <w:t>веб-обозревателя</w:t>
      </w:r>
      <w:proofErr w:type="spellEnd"/>
      <w:r w:rsidRPr="001507D5">
        <w:rPr>
          <w:rFonts w:ascii="Times New Roman" w:hAnsi="Times New Roman" w:cs="Times New Roman"/>
          <w:bCs/>
          <w:sz w:val="25"/>
          <w:szCs w:val="25"/>
        </w:rPr>
        <w:t xml:space="preserve"> ("гипертекстовый формат"). </w:t>
      </w:r>
      <w:proofErr w:type="gramStart"/>
      <w:r w:rsidRPr="001507D5">
        <w:rPr>
          <w:rFonts w:ascii="Times New Roman" w:hAnsi="Times New Roman" w:cs="Times New Roman"/>
          <w:bCs/>
          <w:sz w:val="25"/>
          <w:szCs w:val="25"/>
        </w:rPr>
        <w:t>Нормативные правовые и иные акты, проекты актов, судебные акты, доклады, отчеты, договоры, обзоры, прогнозы, протоколы, заключения, статистическая информация, образцы форм и иных документов дополнительно к гипертекстовому формату размещаются на официальном сайте в виде файлов в формате, обеспечивающем возможность их сохранения на технических средствах пользователей и допускающем после сохранения возможность поиска и копирования произвольного фрагмента текста средствами соответствующей программы для просмотра</w:t>
      </w:r>
      <w:proofErr w:type="gramEnd"/>
      <w:r w:rsidRPr="001507D5">
        <w:rPr>
          <w:rFonts w:ascii="Times New Roman" w:hAnsi="Times New Roman" w:cs="Times New Roman"/>
          <w:bCs/>
          <w:sz w:val="25"/>
          <w:szCs w:val="25"/>
        </w:rPr>
        <w:t xml:space="preserve"> ("документ в электронной форме").</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Cs/>
          <w:sz w:val="25"/>
          <w:szCs w:val="25"/>
        </w:rPr>
      </w:pPr>
      <w:r w:rsidRPr="001507D5">
        <w:rPr>
          <w:rFonts w:ascii="Times New Roman" w:hAnsi="Times New Roman" w:cs="Times New Roman"/>
          <w:bCs/>
          <w:sz w:val="25"/>
          <w:szCs w:val="25"/>
        </w:rPr>
        <w:t xml:space="preserve">Таким образом, по мнению ведомства, если документация о закупке, размещенная заказчиком на официальном сайте, содержит ограничения для ознакомления - текст размещен в формате, не обеспечивающем возможности копирования фрагментов, то данное действие нарушает нормы Закона о контрактной системе и содержит признаки административного правонарушения, предусмотренного частью 1.4 статьи 7.30 </w:t>
      </w:r>
      <w:proofErr w:type="spellStart"/>
      <w:r w:rsidRPr="001507D5">
        <w:rPr>
          <w:rFonts w:ascii="Times New Roman" w:hAnsi="Times New Roman" w:cs="Times New Roman"/>
          <w:bCs/>
          <w:sz w:val="25"/>
          <w:szCs w:val="25"/>
        </w:rPr>
        <w:t>КоАП</w:t>
      </w:r>
      <w:proofErr w:type="spellEnd"/>
      <w:r w:rsidRPr="001507D5">
        <w:rPr>
          <w:rFonts w:ascii="Times New Roman" w:hAnsi="Times New Roman" w:cs="Times New Roman"/>
          <w:bCs/>
          <w:sz w:val="25"/>
          <w:szCs w:val="25"/>
        </w:rPr>
        <w:t xml:space="preserve"> РФ.</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r w:rsidRPr="001507D5">
        <w:rPr>
          <w:rFonts w:ascii="Times New Roman" w:hAnsi="Times New Roman" w:cs="Times New Roman"/>
          <w:b/>
          <w:sz w:val="25"/>
          <w:szCs w:val="25"/>
        </w:rPr>
        <w:t>&lt;</w:t>
      </w:r>
      <w:hyperlink r:id="rId47" w:history="1">
        <w:r w:rsidRPr="001507D5">
          <w:rPr>
            <w:rFonts w:ascii="Times New Roman" w:hAnsi="Times New Roman" w:cs="Times New Roman"/>
            <w:b/>
            <w:sz w:val="25"/>
            <w:szCs w:val="25"/>
          </w:rPr>
          <w:t>Письмо&gt;</w:t>
        </w:r>
      </w:hyperlink>
      <w:r w:rsidRPr="001507D5">
        <w:rPr>
          <w:rFonts w:ascii="Times New Roman" w:hAnsi="Times New Roman" w:cs="Times New Roman"/>
          <w:b/>
          <w:sz w:val="25"/>
          <w:szCs w:val="25"/>
        </w:rPr>
        <w:t xml:space="preserve"> ФГБУ "ФКП </w:t>
      </w:r>
      <w:proofErr w:type="spellStart"/>
      <w:r w:rsidRPr="001507D5">
        <w:rPr>
          <w:rFonts w:ascii="Times New Roman" w:hAnsi="Times New Roman" w:cs="Times New Roman"/>
          <w:b/>
          <w:sz w:val="25"/>
          <w:szCs w:val="25"/>
        </w:rPr>
        <w:t>Росреестра</w:t>
      </w:r>
      <w:proofErr w:type="spellEnd"/>
      <w:r w:rsidRPr="001507D5">
        <w:rPr>
          <w:rFonts w:ascii="Times New Roman" w:hAnsi="Times New Roman" w:cs="Times New Roman"/>
          <w:b/>
          <w:sz w:val="25"/>
          <w:szCs w:val="25"/>
        </w:rPr>
        <w:t>" от 04.06.2014 N 05-0687-ВГ</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r w:rsidRPr="001507D5">
        <w:rPr>
          <w:rFonts w:ascii="Times New Roman" w:hAnsi="Times New Roman" w:cs="Times New Roman"/>
          <w:b/>
          <w:sz w:val="25"/>
          <w:szCs w:val="25"/>
        </w:rPr>
        <w:t>"О рассмотрении обращения"</w:t>
      </w:r>
    </w:p>
    <w:p w:rsidR="00C853BB" w:rsidRPr="001507D5" w:rsidRDefault="00C853BB" w:rsidP="00C853BB">
      <w:pPr>
        <w:autoSpaceDE w:val="0"/>
        <w:autoSpaceDN w:val="0"/>
        <w:adjustRightInd w:val="0"/>
        <w:spacing w:after="0" w:line="240" w:lineRule="auto"/>
        <w:ind w:firstLine="709"/>
        <w:jc w:val="both"/>
        <w:outlineLvl w:val="0"/>
        <w:rPr>
          <w:rFonts w:ascii="Times New Roman" w:hAnsi="Times New Roman" w:cs="Times New Roman"/>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b/>
          <w:bCs/>
          <w:sz w:val="25"/>
          <w:szCs w:val="25"/>
        </w:rPr>
        <w:t xml:space="preserve">ФГБУ "ФКП </w:t>
      </w:r>
      <w:proofErr w:type="spellStart"/>
      <w:r w:rsidRPr="001507D5">
        <w:rPr>
          <w:rFonts w:ascii="Times New Roman" w:hAnsi="Times New Roman" w:cs="Times New Roman"/>
          <w:b/>
          <w:bCs/>
          <w:sz w:val="25"/>
          <w:szCs w:val="25"/>
        </w:rPr>
        <w:t>Росреестра</w:t>
      </w:r>
      <w:proofErr w:type="spellEnd"/>
      <w:r w:rsidRPr="001507D5">
        <w:rPr>
          <w:rFonts w:ascii="Times New Roman" w:hAnsi="Times New Roman" w:cs="Times New Roman"/>
          <w:b/>
          <w:bCs/>
          <w:sz w:val="25"/>
          <w:szCs w:val="25"/>
        </w:rPr>
        <w:t>" рассмотрены особенности оформления технического плана объекта недвижимости, являющегося самовольной постройкой, на основании декларации</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proofErr w:type="gramStart"/>
      <w:r w:rsidRPr="001507D5">
        <w:rPr>
          <w:rFonts w:ascii="Times New Roman" w:hAnsi="Times New Roman" w:cs="Times New Roman"/>
          <w:sz w:val="25"/>
          <w:szCs w:val="25"/>
        </w:rPr>
        <w:t>Согласно части 1 статьи 222 ГК РФ самовольной постройкой является здание, сооружение или иное недвижимое имущество, созданное на земельном участке, не отведенном для этих целей, в порядке, установленном законом и иными правовыми актами, либо созданное без получения на это необходимых разрешений или с существенным нарушением градостроительных и строительных норм и правил.</w:t>
      </w:r>
      <w:proofErr w:type="gramEnd"/>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Таким образом, самовольной постройкой могут являться различные виды объектов недвижимости - здание, сооружение, объект незавершенного строительства.</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В этой связи в документе рассматриваются некоторые случаи, когда получение разрешения на ввод объекта в эксплуатацию или подготовка проектной документации не требуется.</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r w:rsidRPr="001507D5">
        <w:rPr>
          <w:rFonts w:ascii="Times New Roman" w:hAnsi="Times New Roman" w:cs="Times New Roman"/>
          <w:b/>
          <w:sz w:val="25"/>
          <w:szCs w:val="25"/>
        </w:rPr>
        <w:t>&lt;</w:t>
      </w:r>
      <w:hyperlink r:id="rId48" w:history="1">
        <w:r w:rsidRPr="001507D5">
          <w:rPr>
            <w:rFonts w:ascii="Times New Roman" w:hAnsi="Times New Roman" w:cs="Times New Roman"/>
            <w:b/>
            <w:sz w:val="25"/>
            <w:szCs w:val="25"/>
          </w:rPr>
          <w:t>Письмо&gt;</w:t>
        </w:r>
      </w:hyperlink>
      <w:r w:rsidRPr="001507D5">
        <w:rPr>
          <w:rFonts w:ascii="Times New Roman" w:hAnsi="Times New Roman" w:cs="Times New Roman"/>
          <w:b/>
          <w:sz w:val="25"/>
          <w:szCs w:val="25"/>
        </w:rPr>
        <w:t xml:space="preserve"> ФГБУ "ФКП </w:t>
      </w:r>
      <w:proofErr w:type="spellStart"/>
      <w:r w:rsidRPr="001507D5">
        <w:rPr>
          <w:rFonts w:ascii="Times New Roman" w:hAnsi="Times New Roman" w:cs="Times New Roman"/>
          <w:b/>
          <w:sz w:val="25"/>
          <w:szCs w:val="25"/>
        </w:rPr>
        <w:t>Росреестра</w:t>
      </w:r>
      <w:proofErr w:type="spellEnd"/>
      <w:r w:rsidRPr="001507D5">
        <w:rPr>
          <w:rFonts w:ascii="Times New Roman" w:hAnsi="Times New Roman" w:cs="Times New Roman"/>
          <w:b/>
          <w:sz w:val="25"/>
          <w:szCs w:val="25"/>
        </w:rPr>
        <w:t>" от 04.02.2014 N 10-0285-КЛ</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r w:rsidRPr="001507D5">
        <w:rPr>
          <w:rFonts w:ascii="Times New Roman" w:hAnsi="Times New Roman" w:cs="Times New Roman"/>
          <w:b/>
          <w:sz w:val="25"/>
          <w:szCs w:val="25"/>
        </w:rPr>
        <w:t>"О предоставлении информации"</w:t>
      </w:r>
    </w:p>
    <w:p w:rsidR="00C853BB" w:rsidRPr="001507D5" w:rsidRDefault="00C853BB" w:rsidP="00C853BB">
      <w:pPr>
        <w:autoSpaceDE w:val="0"/>
        <w:autoSpaceDN w:val="0"/>
        <w:adjustRightInd w:val="0"/>
        <w:spacing w:after="0" w:line="240" w:lineRule="auto"/>
        <w:ind w:firstLine="709"/>
        <w:jc w:val="both"/>
        <w:outlineLvl w:val="0"/>
        <w:rPr>
          <w:rFonts w:ascii="Times New Roman" w:hAnsi="Times New Roman" w:cs="Times New Roman"/>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b/>
          <w:bCs/>
          <w:sz w:val="25"/>
          <w:szCs w:val="25"/>
        </w:rPr>
        <w:t>Постановка на государственный кадастровый учет не осуществляется, если помещение не изолировано или не обособлено от других помещений в здании</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 xml:space="preserve">По вопросу постановки на учет помещений - комнат в коммунальной квартире, в случае раздела квартиры между собственниками, при котором неразделенными остаются места общего пользования (кухня, санузел, коридор), сообщается, что постановка в качестве самостоятельного объекта недвижимости (а не в составе иного помещения) на учет неизолированного (необособленного) помещения невозможна. В связи с этим орган кадастрового учета вправе принять решение об отказе в постановке </w:t>
      </w:r>
      <w:r w:rsidRPr="001507D5">
        <w:rPr>
          <w:rFonts w:ascii="Times New Roman" w:hAnsi="Times New Roman" w:cs="Times New Roman"/>
          <w:sz w:val="25"/>
          <w:szCs w:val="25"/>
        </w:rPr>
        <w:lastRenderedPageBreak/>
        <w:t>помещения на государственный кадастровый учет в качестве самостоятельного объекта недвижимости.</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Также разъясняется, что Федеральный закон "О государственном кадастре недвижимости" и иные нормативные правовые акты не содержат положений, регламентирующих порядок раздела объектов капитального строительства (в отличие от порядка раздела земельных участков, в отношении которых также установлены требования к образуемым земельным участкам).</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Образование объекта недвижимости может быть осуществлено в результате раздела, выдела, реконструкции или иного действия с преобразуемым объектом недвижимости.</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 xml:space="preserve">Раздел квартиры на комнаты не осуществляется, в данном случае происходит создание самостоятельных видов объекта недвижимости - комнат, учтенных в составе квартиры (то есть в государственном кадастре недвижимости </w:t>
      </w:r>
      <w:proofErr w:type="gramStart"/>
      <w:r w:rsidRPr="001507D5">
        <w:rPr>
          <w:rFonts w:ascii="Times New Roman" w:hAnsi="Times New Roman" w:cs="Times New Roman"/>
          <w:sz w:val="25"/>
          <w:szCs w:val="25"/>
        </w:rPr>
        <w:t>содержатся</w:t>
      </w:r>
      <w:proofErr w:type="gramEnd"/>
      <w:r w:rsidRPr="001507D5">
        <w:rPr>
          <w:rFonts w:ascii="Times New Roman" w:hAnsi="Times New Roman" w:cs="Times New Roman"/>
          <w:sz w:val="25"/>
          <w:szCs w:val="25"/>
        </w:rPr>
        <w:t xml:space="preserve"> как сведения о квартире, так и сведения о комнатах, расположенных в ней). При этом в результате раздела квартиры могут быть образованы квартиры в случае, если, например, была произведена перепланировка квартиры (в таком случае происходит преобразование объекта недвижимости - квартиры).</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r w:rsidRPr="001507D5">
        <w:rPr>
          <w:rFonts w:ascii="Times New Roman" w:hAnsi="Times New Roman" w:cs="Times New Roman"/>
          <w:sz w:val="25"/>
          <w:szCs w:val="25"/>
        </w:rPr>
        <w:t>"</w:t>
      </w:r>
      <w:hyperlink r:id="rId49" w:history="1">
        <w:r w:rsidRPr="001507D5">
          <w:rPr>
            <w:rFonts w:ascii="Times New Roman" w:hAnsi="Times New Roman" w:cs="Times New Roman"/>
            <w:b/>
            <w:sz w:val="25"/>
            <w:szCs w:val="25"/>
          </w:rPr>
          <w:t>Обзор</w:t>
        </w:r>
      </w:hyperlink>
      <w:r w:rsidRPr="001507D5">
        <w:rPr>
          <w:rFonts w:ascii="Times New Roman" w:hAnsi="Times New Roman" w:cs="Times New Roman"/>
          <w:b/>
          <w:sz w:val="25"/>
          <w:szCs w:val="25"/>
        </w:rPr>
        <w:t xml:space="preserve"> судебной практики по делам, связанным с истребованием жилых помещений от добросовестных приобретателей, по искам государственных органов и органов местного самоуправления"</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r w:rsidRPr="001507D5">
        <w:rPr>
          <w:rFonts w:ascii="Times New Roman" w:hAnsi="Times New Roman" w:cs="Times New Roman"/>
          <w:b/>
          <w:sz w:val="25"/>
          <w:szCs w:val="25"/>
        </w:rPr>
        <w:t>(утв. Президиумом Верховного Суда РФ 01.10.2014)</w:t>
      </w:r>
    </w:p>
    <w:p w:rsidR="00C853BB" w:rsidRPr="001507D5" w:rsidRDefault="00C853BB" w:rsidP="00C853BB">
      <w:pPr>
        <w:autoSpaceDE w:val="0"/>
        <w:autoSpaceDN w:val="0"/>
        <w:adjustRightInd w:val="0"/>
        <w:spacing w:after="0" w:line="240" w:lineRule="auto"/>
        <w:ind w:firstLine="709"/>
        <w:jc w:val="both"/>
        <w:outlineLvl w:val="0"/>
        <w:rPr>
          <w:rFonts w:ascii="Times New Roman" w:hAnsi="Times New Roman" w:cs="Times New Roman"/>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b/>
          <w:bCs/>
          <w:sz w:val="25"/>
          <w:szCs w:val="25"/>
        </w:rPr>
        <w:t>Обобщена практика по делам об истребовании квартир государственными и муниципальными органами у добросовестных приобретателей</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В частности, в обзоре сообщается, что по таким делам стороны должны доказать следующие факты:</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истец - право собственности на спорную квартиру и наличие квартиры у незаконного владельца;</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 xml:space="preserve">ответчик - приобретение жилого помещения по возмездной сделке </w:t>
      </w:r>
      <w:proofErr w:type="gramStart"/>
      <w:r w:rsidRPr="001507D5">
        <w:rPr>
          <w:rFonts w:ascii="Times New Roman" w:hAnsi="Times New Roman" w:cs="Times New Roman"/>
          <w:sz w:val="25"/>
          <w:szCs w:val="25"/>
        </w:rPr>
        <w:t>при том</w:t>
      </w:r>
      <w:proofErr w:type="gramEnd"/>
      <w:r w:rsidRPr="001507D5">
        <w:rPr>
          <w:rFonts w:ascii="Times New Roman" w:hAnsi="Times New Roman" w:cs="Times New Roman"/>
          <w:sz w:val="25"/>
          <w:szCs w:val="25"/>
        </w:rPr>
        <w:t>, что он не знал и не должен был знать, что лицо, у которого он приобрел квартиру, не имело права на ее отчуждение.</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Указывается, что приобретатель квартиры не может быть признан добросовестным, если к моменту совершения возмездной сделки в отношении спорной квартиры имелись притязания третьих лиц, о которых ему было известно, и если такие притязания впоследствии признаны правомерными в установленном порядке.</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При решении вопроса о добросовестности приобретателя судами учитывается, проявил ли приобретатель разумную осмотрительность при покупке квартиры и какие меры были приняты им, чтобы выяснить правомочия собственника на ее продажу.</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О добросовестности приобретателя может свидетельствовать его ознакомление со всеми правоустанавливающими документами на квартиру, ее непосредственный осмотр и др.</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Приобретатель может быть признан недобросовестным, если сделке сопутствовали обстоятельства, которые должны были вызвать у него разумные сомнения в праве продавца на отчуждение квартиры (неоднократная перепродажа квартиры в течение короткого периода времени по низкой цене и др.).</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r w:rsidRPr="001507D5">
        <w:rPr>
          <w:rFonts w:ascii="Times New Roman" w:hAnsi="Times New Roman" w:cs="Times New Roman"/>
          <w:b/>
          <w:sz w:val="25"/>
          <w:szCs w:val="25"/>
        </w:rPr>
        <w:t xml:space="preserve">Федеральный </w:t>
      </w:r>
      <w:hyperlink r:id="rId50" w:history="1">
        <w:r w:rsidRPr="001507D5">
          <w:rPr>
            <w:rFonts w:ascii="Times New Roman" w:hAnsi="Times New Roman" w:cs="Times New Roman"/>
            <w:b/>
            <w:sz w:val="25"/>
            <w:szCs w:val="25"/>
          </w:rPr>
          <w:t>закон</w:t>
        </w:r>
      </w:hyperlink>
      <w:r w:rsidRPr="001507D5">
        <w:rPr>
          <w:rFonts w:ascii="Times New Roman" w:hAnsi="Times New Roman" w:cs="Times New Roman"/>
          <w:b/>
          <w:sz w:val="25"/>
          <w:szCs w:val="25"/>
        </w:rPr>
        <w:t xml:space="preserve"> от 04.10.2014 N 284-ФЗ</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r w:rsidRPr="001507D5">
        <w:rPr>
          <w:rFonts w:ascii="Times New Roman" w:hAnsi="Times New Roman" w:cs="Times New Roman"/>
          <w:b/>
          <w:sz w:val="25"/>
          <w:szCs w:val="25"/>
        </w:rPr>
        <w:lastRenderedPageBreak/>
        <w:t xml:space="preserve">"О внесении изменений в статьи 12 и 85 части первой и часть вторую Налогового кодекса Российской Федерации и признании </w:t>
      </w:r>
      <w:proofErr w:type="gramStart"/>
      <w:r w:rsidRPr="001507D5">
        <w:rPr>
          <w:rFonts w:ascii="Times New Roman" w:hAnsi="Times New Roman" w:cs="Times New Roman"/>
          <w:b/>
          <w:sz w:val="25"/>
          <w:szCs w:val="25"/>
        </w:rPr>
        <w:t>утратившим</w:t>
      </w:r>
      <w:proofErr w:type="gramEnd"/>
      <w:r w:rsidRPr="001507D5">
        <w:rPr>
          <w:rFonts w:ascii="Times New Roman" w:hAnsi="Times New Roman" w:cs="Times New Roman"/>
          <w:b/>
          <w:sz w:val="25"/>
          <w:szCs w:val="25"/>
        </w:rPr>
        <w:t xml:space="preserve"> силу Закона Российской Федерации "О налогах на имущество физических лиц"</w:t>
      </w:r>
    </w:p>
    <w:p w:rsidR="00C853BB" w:rsidRPr="001507D5" w:rsidRDefault="00C853BB" w:rsidP="00C853BB">
      <w:pPr>
        <w:autoSpaceDE w:val="0"/>
        <w:autoSpaceDN w:val="0"/>
        <w:adjustRightInd w:val="0"/>
        <w:spacing w:after="0" w:line="240" w:lineRule="auto"/>
        <w:ind w:firstLine="709"/>
        <w:jc w:val="both"/>
        <w:outlineLvl w:val="0"/>
        <w:rPr>
          <w:rFonts w:ascii="Times New Roman" w:hAnsi="Times New Roman" w:cs="Times New Roman"/>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b/>
          <w:bCs/>
          <w:sz w:val="25"/>
          <w:szCs w:val="25"/>
        </w:rPr>
        <w:t>Принят закон о налоге на имущество физических лиц</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Налоговый кодекс РФ дополняется новой главой "Налог на имущество физических лиц", предусматривающей переход исчисления налога с кадастровой стоимости имущества (кадастровая стоимость приближена к рыночной стоимости имущества в отличие от инвентаризационной стоимости, с которой в настоящее время исчисляется налог).</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Уплачивать налог будет необходимо в отношении жилых домов и жилых помещений, гаражей (</w:t>
      </w:r>
      <w:proofErr w:type="spellStart"/>
      <w:r w:rsidRPr="001507D5">
        <w:rPr>
          <w:rFonts w:ascii="Times New Roman" w:hAnsi="Times New Roman" w:cs="Times New Roman"/>
          <w:sz w:val="25"/>
          <w:szCs w:val="25"/>
        </w:rPr>
        <w:t>машино-мест</w:t>
      </w:r>
      <w:proofErr w:type="spellEnd"/>
      <w:r w:rsidRPr="001507D5">
        <w:rPr>
          <w:rFonts w:ascii="Times New Roman" w:hAnsi="Times New Roman" w:cs="Times New Roman"/>
          <w:sz w:val="25"/>
          <w:szCs w:val="25"/>
        </w:rPr>
        <w:t>), единых недвижимых комплексов, объектов незавершенного строительства, а также иных зданий, строений и сооружений.</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Положениями закона также предусматривается, в частности:</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 xml:space="preserve">постепенный </w:t>
      </w:r>
      <w:proofErr w:type="gramStart"/>
      <w:r w:rsidRPr="001507D5">
        <w:rPr>
          <w:rFonts w:ascii="Times New Roman" w:hAnsi="Times New Roman" w:cs="Times New Roman"/>
          <w:sz w:val="25"/>
          <w:szCs w:val="25"/>
        </w:rPr>
        <w:t>переход</w:t>
      </w:r>
      <w:proofErr w:type="gramEnd"/>
      <w:r w:rsidRPr="001507D5">
        <w:rPr>
          <w:rFonts w:ascii="Times New Roman" w:hAnsi="Times New Roman" w:cs="Times New Roman"/>
          <w:sz w:val="25"/>
          <w:szCs w:val="25"/>
        </w:rPr>
        <w:t xml:space="preserve"> на исчисление налога исходя из кадастровой стоимости объекта с полной отменой использования инвентаризационной стоимости с 2020 года;</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 xml:space="preserve">применение налогового вычета - уменьшение кадастровой стоимости общей площади объекта на определенную величину (в отношении квартиры - в размере стоимости 20 кв. м, комнаты - 10 кв. м, жилого дома - 50 </w:t>
      </w:r>
      <w:proofErr w:type="spellStart"/>
      <w:r w:rsidRPr="001507D5">
        <w:rPr>
          <w:rFonts w:ascii="Times New Roman" w:hAnsi="Times New Roman" w:cs="Times New Roman"/>
          <w:sz w:val="25"/>
          <w:szCs w:val="25"/>
        </w:rPr>
        <w:t>кв</w:t>
      </w:r>
      <w:proofErr w:type="spellEnd"/>
      <w:proofErr w:type="gramStart"/>
      <w:r w:rsidRPr="001507D5">
        <w:rPr>
          <w:rFonts w:ascii="Times New Roman" w:hAnsi="Times New Roman" w:cs="Times New Roman"/>
          <w:sz w:val="25"/>
          <w:szCs w:val="25"/>
        </w:rPr>
        <w:t xml:space="preserve"> .</w:t>
      </w:r>
      <w:proofErr w:type="gramEnd"/>
      <w:r w:rsidRPr="001507D5">
        <w:rPr>
          <w:rFonts w:ascii="Times New Roman" w:hAnsi="Times New Roman" w:cs="Times New Roman"/>
          <w:sz w:val="25"/>
          <w:szCs w:val="25"/>
        </w:rPr>
        <w:t xml:space="preserve">м, единого комплекса - 1 </w:t>
      </w:r>
      <w:proofErr w:type="spellStart"/>
      <w:r w:rsidRPr="001507D5">
        <w:rPr>
          <w:rFonts w:ascii="Times New Roman" w:hAnsi="Times New Roman" w:cs="Times New Roman"/>
          <w:sz w:val="25"/>
          <w:szCs w:val="25"/>
        </w:rPr>
        <w:t>млн</w:t>
      </w:r>
      <w:proofErr w:type="spellEnd"/>
      <w:r w:rsidRPr="001507D5">
        <w:rPr>
          <w:rFonts w:ascii="Times New Roman" w:hAnsi="Times New Roman" w:cs="Times New Roman"/>
          <w:sz w:val="25"/>
          <w:szCs w:val="25"/>
        </w:rPr>
        <w:t xml:space="preserve"> рублей). Представительным органам власти предоставляется право увеличивать размеры указанных налоговых вычетов;</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применение основной ставки налога в размере 0,1 процента к кадастровой стоимости объекта (2 процента будут применяться в отношении объектов, включенных в перечень, установленный уполномоченным органом исполнительной власти субъекта РФ). Ставка налога, применяемая к инвентаризационной стоимости объектов, скорректированной на коэффициент-дефлятор, поставлена в зависимость от суммарной стоимости объектов (до 300 тыс. рублей, свыше 300 до 500 тыс. рублей и свыше 500 тыс. рублей) и может составлять от 0,1 до 2 процентов;</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смягчение налоговой нагрузки на первые четыре года после введения налога посредством применения ежегодных понижающих коэффициентов, величина которых будет постепенно увеличиваться к концу этого периода;</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определение льготных категорий налогоплательщиков и объектов налогообложения.</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Федеральный закон вступает в силу с 1 января 2015 года, но не ранее чем по истечении одного месяца со дня его официального опубликования и не ранее 1-го числа очередного налогового периода по соответствующему налогу, за исключением положений, для которых установлены иные сроки вступления их в силу.</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 xml:space="preserve">Начиная с 1 января 2020 года определение налоговой базы по налогу на имущество физических лиц </w:t>
      </w:r>
      <w:proofErr w:type="gramStart"/>
      <w:r w:rsidRPr="001507D5">
        <w:rPr>
          <w:rFonts w:ascii="Times New Roman" w:hAnsi="Times New Roman" w:cs="Times New Roman"/>
          <w:sz w:val="25"/>
          <w:szCs w:val="25"/>
        </w:rPr>
        <w:t>исходя из инвентаризационной стоимости объектов налогообложения не производится</w:t>
      </w:r>
      <w:proofErr w:type="gramEnd"/>
      <w:r w:rsidRPr="001507D5">
        <w:rPr>
          <w:rFonts w:ascii="Times New Roman" w:hAnsi="Times New Roman" w:cs="Times New Roman"/>
          <w:sz w:val="25"/>
          <w:szCs w:val="25"/>
        </w:rPr>
        <w:t>.</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r w:rsidRPr="001507D5">
        <w:rPr>
          <w:rFonts w:ascii="Times New Roman" w:hAnsi="Times New Roman" w:cs="Times New Roman"/>
          <w:b/>
          <w:sz w:val="25"/>
          <w:szCs w:val="25"/>
        </w:rPr>
        <w:t xml:space="preserve">Федеральный </w:t>
      </w:r>
      <w:hyperlink r:id="rId51" w:history="1">
        <w:r w:rsidRPr="001507D5">
          <w:rPr>
            <w:rFonts w:ascii="Times New Roman" w:hAnsi="Times New Roman" w:cs="Times New Roman"/>
            <w:b/>
            <w:sz w:val="25"/>
            <w:szCs w:val="25"/>
          </w:rPr>
          <w:t>закон</w:t>
        </w:r>
      </w:hyperlink>
      <w:r w:rsidRPr="001507D5">
        <w:rPr>
          <w:rFonts w:ascii="Times New Roman" w:hAnsi="Times New Roman" w:cs="Times New Roman"/>
          <w:b/>
          <w:sz w:val="25"/>
          <w:szCs w:val="25"/>
        </w:rPr>
        <w:t xml:space="preserve"> от 04.10.2014 N 290-ФЗ</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r w:rsidRPr="001507D5">
        <w:rPr>
          <w:rFonts w:ascii="Times New Roman" w:hAnsi="Times New Roman" w:cs="Times New Roman"/>
          <w:b/>
          <w:sz w:val="25"/>
          <w:szCs w:val="25"/>
        </w:rPr>
        <w:t>"О внесении изменений в статьи 36 и 74.1 Федерального закона "Об общих принципах организации местного самоуправления в Российской Федерации"</w:t>
      </w:r>
    </w:p>
    <w:p w:rsidR="00C853BB" w:rsidRPr="001507D5" w:rsidRDefault="00C853BB" w:rsidP="00C853BB">
      <w:pPr>
        <w:autoSpaceDE w:val="0"/>
        <w:autoSpaceDN w:val="0"/>
        <w:adjustRightInd w:val="0"/>
        <w:spacing w:after="0" w:line="240" w:lineRule="auto"/>
        <w:ind w:firstLine="709"/>
        <w:jc w:val="both"/>
        <w:outlineLvl w:val="0"/>
        <w:rPr>
          <w:rFonts w:ascii="Times New Roman" w:hAnsi="Times New Roman" w:cs="Times New Roman"/>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b/>
          <w:bCs/>
          <w:sz w:val="25"/>
          <w:szCs w:val="25"/>
        </w:rPr>
        <w:t>Усилены гарантии глав муниципальных образований на обжалование своей отставки в суде</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 xml:space="preserve">Изменения внесены в целях реализации Постановления Конституционного Суда РФ от 27.06.2013 N 15-П, в котором указано на необходимость обеспечить реальное </w:t>
      </w:r>
      <w:r w:rsidRPr="001507D5">
        <w:rPr>
          <w:rFonts w:ascii="Times New Roman" w:hAnsi="Times New Roman" w:cs="Times New Roman"/>
          <w:sz w:val="25"/>
          <w:szCs w:val="25"/>
        </w:rPr>
        <w:lastRenderedPageBreak/>
        <w:t>восстановление прав глав муниципальных образований, отправленных в отставку, в случае, если решение представительного органа об отставке будет признано незаконным в суде.</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Законом установлено, что глава муниципального образования, в отношении которого принято решение об отставке, может обжаловать его в судебном порядке в течение 10 дней со дня официального опубликования решения. Суд должен принять решение по данному делу в течение 10 дней со дня подачи заявления.</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Данные правила будут применяться к отношениям, связанным с обжалованием решений представительных органов, принятых после дня вступления в силу принятого Закона.</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До вступления решения суда в законную силу представительному органу запрещается назначать выборы нового главы или избирать нового главу из своего состава.</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p>
    <w:p w:rsidR="00C853BB" w:rsidRPr="001507D5" w:rsidRDefault="001C4252" w:rsidP="00C853BB">
      <w:pPr>
        <w:autoSpaceDE w:val="0"/>
        <w:autoSpaceDN w:val="0"/>
        <w:adjustRightInd w:val="0"/>
        <w:spacing w:after="0" w:line="240" w:lineRule="auto"/>
        <w:ind w:firstLine="709"/>
        <w:jc w:val="both"/>
        <w:rPr>
          <w:rFonts w:ascii="Times New Roman" w:hAnsi="Times New Roman" w:cs="Times New Roman"/>
          <w:b/>
          <w:sz w:val="25"/>
          <w:szCs w:val="25"/>
        </w:rPr>
      </w:pPr>
      <w:hyperlink r:id="rId52" w:history="1">
        <w:r w:rsidR="00C853BB" w:rsidRPr="001507D5">
          <w:rPr>
            <w:rFonts w:ascii="Times New Roman" w:hAnsi="Times New Roman" w:cs="Times New Roman"/>
            <w:b/>
            <w:sz w:val="25"/>
            <w:szCs w:val="25"/>
          </w:rPr>
          <w:t>Постановление</w:t>
        </w:r>
      </w:hyperlink>
      <w:r w:rsidR="00C853BB" w:rsidRPr="001507D5">
        <w:rPr>
          <w:rFonts w:ascii="Times New Roman" w:hAnsi="Times New Roman" w:cs="Times New Roman"/>
          <w:b/>
          <w:sz w:val="25"/>
          <w:szCs w:val="25"/>
        </w:rPr>
        <w:t xml:space="preserve"> Правительства РФ от 22.10.2014 N 1090</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r w:rsidRPr="001507D5">
        <w:rPr>
          <w:rFonts w:ascii="Times New Roman" w:hAnsi="Times New Roman" w:cs="Times New Roman"/>
          <w:b/>
          <w:sz w:val="25"/>
          <w:szCs w:val="25"/>
        </w:rPr>
        <w:t xml:space="preserve">"О внесении изменений в некоторые нормативные правовые акты Правительства Российской Федерации, признании </w:t>
      </w:r>
      <w:proofErr w:type="gramStart"/>
      <w:r w:rsidRPr="001507D5">
        <w:rPr>
          <w:rFonts w:ascii="Times New Roman" w:hAnsi="Times New Roman" w:cs="Times New Roman"/>
          <w:b/>
          <w:sz w:val="25"/>
          <w:szCs w:val="25"/>
        </w:rPr>
        <w:t>утратившими</w:t>
      </w:r>
      <w:proofErr w:type="gramEnd"/>
      <w:r w:rsidRPr="001507D5">
        <w:rPr>
          <w:rFonts w:ascii="Times New Roman" w:hAnsi="Times New Roman" w:cs="Times New Roman"/>
          <w:b/>
          <w:sz w:val="25"/>
          <w:szCs w:val="25"/>
        </w:rPr>
        <w:t xml:space="preserve"> силу отдельных нормативных правовых актов и отдельных положений нормативных правовых актов Российской Федерации и РСФСР и признании не действующими на территории Российской Федерации отдельных нормативных правовых актов СССР"</w:t>
      </w:r>
    </w:p>
    <w:p w:rsidR="00C853BB" w:rsidRPr="001507D5" w:rsidRDefault="00C853BB" w:rsidP="00C853BB">
      <w:pPr>
        <w:autoSpaceDE w:val="0"/>
        <w:autoSpaceDN w:val="0"/>
        <w:adjustRightInd w:val="0"/>
        <w:spacing w:after="0" w:line="240" w:lineRule="auto"/>
        <w:ind w:firstLine="709"/>
        <w:jc w:val="both"/>
        <w:outlineLvl w:val="0"/>
        <w:rPr>
          <w:rFonts w:ascii="Times New Roman" w:hAnsi="Times New Roman" w:cs="Times New Roman"/>
          <w:b/>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b/>
          <w:bCs/>
          <w:sz w:val="25"/>
          <w:szCs w:val="25"/>
        </w:rPr>
        <w:t>В некоторые нормативные правовые акты Правительства РФ внесены изменения, касающиеся земельных правоотношений</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В частности:</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предусмотрено, что казачьи общины и их члены имеют право пользоваться в местах традиционного проживания казачества, а также в местах размещения новых казачьих поселений землями и земельными участками, необходимыми для восстановления традиционного уклада жизни казачества, обеспечивающего сочетание государственной службы с решением вопросов жизнеобеспечения казачьих общин;</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в новой редакции изложены отдельные позиции перечня государственных услуг, предоставление которых организуется по принципу "одного окна";</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proofErr w:type="gramStart"/>
      <w:r w:rsidRPr="001507D5">
        <w:rPr>
          <w:rFonts w:ascii="Times New Roman" w:hAnsi="Times New Roman" w:cs="Times New Roman"/>
          <w:sz w:val="25"/>
          <w:szCs w:val="25"/>
        </w:rPr>
        <w:t>установлено, что в случае утверждения генерального плана либо внесения в него изменений орган местного самоуправления (орган государственной власти субъектов РФ - городов федерального значения Москвы и Санкт-Петербурга) направляет в орган кадастрового учета документ, воспроизводящий сведения, содержащиеся в правовом акте, которым утвержден или изменен генеральный план, включая сведения об установлении или изменении границ населенных пунктов.</w:t>
      </w:r>
      <w:proofErr w:type="gramEnd"/>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Кроме того, в приложениях приводится перечень нормативных правовых актов РФ и РСФСР, признанных утратившими силу, а также нормативных правовых актов СССР, признанных не действующими на территории РФ.</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Постановление вступает в силу с 1 марта 2015 года.</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r w:rsidRPr="001507D5">
        <w:rPr>
          <w:rFonts w:ascii="Times New Roman" w:hAnsi="Times New Roman" w:cs="Times New Roman"/>
          <w:b/>
          <w:sz w:val="25"/>
          <w:szCs w:val="25"/>
        </w:rPr>
        <w:t xml:space="preserve">Федеральный </w:t>
      </w:r>
      <w:hyperlink r:id="rId53" w:history="1">
        <w:r w:rsidRPr="001507D5">
          <w:rPr>
            <w:rFonts w:ascii="Times New Roman" w:hAnsi="Times New Roman" w:cs="Times New Roman"/>
            <w:b/>
            <w:sz w:val="25"/>
            <w:szCs w:val="25"/>
          </w:rPr>
          <w:t>закон</w:t>
        </w:r>
      </w:hyperlink>
      <w:r w:rsidRPr="001507D5">
        <w:rPr>
          <w:rFonts w:ascii="Times New Roman" w:hAnsi="Times New Roman" w:cs="Times New Roman"/>
          <w:b/>
          <w:sz w:val="25"/>
          <w:szCs w:val="25"/>
        </w:rPr>
        <w:t xml:space="preserve"> от 04.11.2014 N 331-ФЗ</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r w:rsidRPr="001507D5">
        <w:rPr>
          <w:rFonts w:ascii="Times New Roman" w:hAnsi="Times New Roman" w:cs="Times New Roman"/>
          <w:b/>
          <w:sz w:val="25"/>
          <w:szCs w:val="25"/>
        </w:rPr>
        <w:t>"О внесении изменения в статью 13 Федерального закона "Об обеспечении доступа к информации о деятельности государственных органов и органов местного самоуправления"</w:t>
      </w:r>
    </w:p>
    <w:p w:rsidR="00C853BB" w:rsidRPr="001507D5" w:rsidRDefault="00C853BB" w:rsidP="00C853BB">
      <w:pPr>
        <w:autoSpaceDE w:val="0"/>
        <w:autoSpaceDN w:val="0"/>
        <w:adjustRightInd w:val="0"/>
        <w:spacing w:after="0" w:line="240" w:lineRule="auto"/>
        <w:ind w:firstLine="709"/>
        <w:jc w:val="both"/>
        <w:outlineLvl w:val="0"/>
        <w:rPr>
          <w:rFonts w:ascii="Times New Roman" w:hAnsi="Times New Roman" w:cs="Times New Roman"/>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b/>
          <w:bCs/>
          <w:sz w:val="25"/>
          <w:szCs w:val="25"/>
        </w:rPr>
        <w:lastRenderedPageBreak/>
        <w:t xml:space="preserve">С 1 января 2015 года информация о кадровом обеспечении органов местного самоуправления будет размещаться на сайте </w:t>
      </w:r>
      <w:proofErr w:type="spellStart"/>
      <w:r w:rsidRPr="001507D5">
        <w:rPr>
          <w:rFonts w:ascii="Times New Roman" w:hAnsi="Times New Roman" w:cs="Times New Roman"/>
          <w:b/>
          <w:bCs/>
          <w:sz w:val="25"/>
          <w:szCs w:val="25"/>
        </w:rPr>
        <w:t>gossluzhba.gov.ru</w:t>
      </w:r>
      <w:proofErr w:type="spellEnd"/>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Среди информации, подлежащей размещению:</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 сведения о вакантных должностях муниципальной службы, имеющихся в органе местного самоуправления;</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 квалификационные требования к кандидатам на замещение вакантных должностей;</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 условия и результаты конкурсов на замещение вакантных должностей;</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 номера телефонов, по которым можно получить информацию по вопросу замещения вакантных должностей.</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Размещение такой информации производится в порядке, определяемом Правительством РФ.</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 xml:space="preserve">Если орган местного самоуправления не имеет возможности размещать такую информацию на сайте </w:t>
      </w:r>
      <w:proofErr w:type="spellStart"/>
      <w:r w:rsidRPr="001507D5">
        <w:rPr>
          <w:rFonts w:ascii="Times New Roman" w:hAnsi="Times New Roman" w:cs="Times New Roman"/>
          <w:sz w:val="25"/>
          <w:szCs w:val="25"/>
        </w:rPr>
        <w:t>gossluzhba.gov.ru</w:t>
      </w:r>
      <w:proofErr w:type="spellEnd"/>
      <w:r w:rsidRPr="001507D5">
        <w:rPr>
          <w:rFonts w:ascii="Times New Roman" w:hAnsi="Times New Roman" w:cs="Times New Roman"/>
          <w:sz w:val="25"/>
          <w:szCs w:val="25"/>
        </w:rPr>
        <w:t>, она размещается органом власти субъекта РФ, в границах которого находится соответствующее муниципальное образование.</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p>
    <w:p w:rsidR="00C853BB" w:rsidRPr="001507D5" w:rsidRDefault="001C4252" w:rsidP="00C853BB">
      <w:pPr>
        <w:pStyle w:val="ConsPlusNormal"/>
        <w:ind w:firstLine="709"/>
        <w:jc w:val="both"/>
        <w:rPr>
          <w:rFonts w:ascii="Times New Roman" w:hAnsi="Times New Roman" w:cs="Times New Roman"/>
          <w:b/>
          <w:sz w:val="25"/>
          <w:szCs w:val="25"/>
        </w:rPr>
      </w:pPr>
      <w:hyperlink r:id="rId54" w:history="1">
        <w:r w:rsidR="00C853BB" w:rsidRPr="001507D5">
          <w:rPr>
            <w:rFonts w:ascii="Times New Roman" w:hAnsi="Times New Roman" w:cs="Times New Roman"/>
            <w:b/>
            <w:sz w:val="25"/>
            <w:szCs w:val="25"/>
          </w:rPr>
          <w:t>Постановление</w:t>
        </w:r>
      </w:hyperlink>
      <w:r w:rsidR="00C853BB" w:rsidRPr="001507D5">
        <w:rPr>
          <w:rFonts w:ascii="Times New Roman" w:hAnsi="Times New Roman" w:cs="Times New Roman"/>
          <w:b/>
          <w:sz w:val="25"/>
          <w:szCs w:val="25"/>
        </w:rPr>
        <w:t xml:space="preserve"> Правительства РФ от 30.10.2014 N 1120</w:t>
      </w:r>
    </w:p>
    <w:p w:rsidR="00C853BB" w:rsidRPr="001507D5" w:rsidRDefault="00C853BB" w:rsidP="00C853BB">
      <w:pPr>
        <w:pStyle w:val="ConsPlusNormal"/>
        <w:ind w:firstLine="709"/>
        <w:jc w:val="both"/>
        <w:rPr>
          <w:rFonts w:ascii="Times New Roman" w:hAnsi="Times New Roman" w:cs="Times New Roman"/>
          <w:b/>
          <w:sz w:val="25"/>
          <w:szCs w:val="25"/>
        </w:rPr>
      </w:pPr>
      <w:r w:rsidRPr="001507D5">
        <w:rPr>
          <w:rFonts w:ascii="Times New Roman" w:hAnsi="Times New Roman" w:cs="Times New Roman"/>
          <w:b/>
          <w:sz w:val="25"/>
          <w:szCs w:val="25"/>
        </w:rPr>
        <w:t>"О внесении изменений в постановление Правительства Российской Федерации от 16 июля 2009 г. N 582"</w:t>
      </w:r>
    </w:p>
    <w:p w:rsidR="00C853BB" w:rsidRPr="001507D5" w:rsidRDefault="00C853BB" w:rsidP="00C853BB">
      <w:pPr>
        <w:pStyle w:val="ConsPlusNormal"/>
        <w:ind w:firstLine="709"/>
        <w:jc w:val="both"/>
        <w:outlineLvl w:val="0"/>
        <w:rPr>
          <w:rFonts w:ascii="Times New Roman" w:hAnsi="Times New Roman" w:cs="Times New Roman"/>
          <w:sz w:val="25"/>
          <w:szCs w:val="25"/>
        </w:rPr>
      </w:pPr>
    </w:p>
    <w:p w:rsidR="00C853BB" w:rsidRPr="001507D5" w:rsidRDefault="00C853BB" w:rsidP="00C853BB">
      <w:pPr>
        <w:pStyle w:val="ConsPlusNormal"/>
        <w:ind w:firstLine="709"/>
        <w:jc w:val="both"/>
        <w:rPr>
          <w:rFonts w:ascii="Times New Roman" w:hAnsi="Times New Roman" w:cs="Times New Roman"/>
          <w:sz w:val="25"/>
          <w:szCs w:val="25"/>
        </w:rPr>
      </w:pPr>
      <w:r w:rsidRPr="001507D5">
        <w:rPr>
          <w:rFonts w:ascii="Times New Roman" w:hAnsi="Times New Roman" w:cs="Times New Roman"/>
          <w:b/>
          <w:bCs/>
          <w:sz w:val="25"/>
          <w:szCs w:val="25"/>
        </w:rPr>
        <w:t>Уточнены принципы определения арендной платы при аренде земельных участков, находящихся в государственной или муниципальной собственности</w:t>
      </w:r>
    </w:p>
    <w:p w:rsidR="00C853BB" w:rsidRPr="001507D5" w:rsidRDefault="00C853BB" w:rsidP="00C853BB">
      <w:pPr>
        <w:pStyle w:val="ConsPlusNormal"/>
        <w:ind w:firstLine="709"/>
        <w:jc w:val="both"/>
        <w:rPr>
          <w:rFonts w:ascii="Times New Roman" w:hAnsi="Times New Roman" w:cs="Times New Roman"/>
          <w:sz w:val="25"/>
          <w:szCs w:val="25"/>
        </w:rPr>
      </w:pPr>
      <w:r w:rsidRPr="001507D5">
        <w:rPr>
          <w:rFonts w:ascii="Times New Roman" w:hAnsi="Times New Roman" w:cs="Times New Roman"/>
          <w:sz w:val="25"/>
          <w:szCs w:val="25"/>
        </w:rPr>
        <w:t>Поправки коснулись случаев предоставления земельных участков, находящихся в федеральной собственности, в аренду без проведения торгов, для которых размер арендной платы определяется в процентах от кадастровой стоимости, а также случаев определения размера арендной платы на торгах и на основании рыночной стоимости земельного участка.</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r w:rsidRPr="001507D5">
        <w:rPr>
          <w:rFonts w:ascii="Times New Roman" w:hAnsi="Times New Roman" w:cs="Times New Roman"/>
          <w:b/>
          <w:sz w:val="25"/>
          <w:szCs w:val="25"/>
        </w:rPr>
        <w:t>&lt;</w:t>
      </w:r>
      <w:hyperlink r:id="rId55" w:history="1">
        <w:r w:rsidRPr="001507D5">
          <w:rPr>
            <w:rFonts w:ascii="Times New Roman" w:hAnsi="Times New Roman" w:cs="Times New Roman"/>
            <w:b/>
            <w:sz w:val="25"/>
            <w:szCs w:val="25"/>
          </w:rPr>
          <w:t>Информация&gt;</w:t>
        </w:r>
      </w:hyperlink>
      <w:r w:rsidRPr="001507D5">
        <w:rPr>
          <w:rFonts w:ascii="Times New Roman" w:hAnsi="Times New Roman" w:cs="Times New Roman"/>
          <w:b/>
          <w:sz w:val="25"/>
          <w:szCs w:val="25"/>
        </w:rPr>
        <w:t xml:space="preserve"> ФНС России</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r w:rsidRPr="001507D5">
        <w:rPr>
          <w:rFonts w:ascii="Times New Roman" w:hAnsi="Times New Roman" w:cs="Times New Roman"/>
          <w:b/>
          <w:sz w:val="25"/>
          <w:szCs w:val="25"/>
        </w:rPr>
        <w:t>&lt;О земельном налоге&gt;</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b/>
          <w:bCs/>
          <w:sz w:val="25"/>
          <w:szCs w:val="25"/>
        </w:rPr>
        <w:t>С 1 января 2015 года отменена обязанность по уплате земельного налога собственниками помещений в многоквартирном доме</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ФНС России напоминает о соответствующих изменениях в законодательстве о налогах и сборах, внесенных Федеральным законом от 04.10.2014 N 284-ФЗ, вступающих в силу с 1 января 2015 года.</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До указанной даты собственники помещений многоквартирного дома признаются плательщиками земельного налога в отношении участка под многоквартирным домом, если такой земельный участок сформирован и поставлен на кадастровый учет.</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p>
    <w:p w:rsidR="00C853BB" w:rsidRDefault="00C853BB">
      <w:pPr>
        <w:rPr>
          <w:rFonts w:ascii="Times New Roman" w:eastAsia="Calibri" w:hAnsi="Times New Roman" w:cs="Times New Roman"/>
          <w:b/>
          <w:bCs/>
          <w:color w:val="FF0000"/>
          <w:sz w:val="25"/>
          <w:szCs w:val="25"/>
        </w:rPr>
      </w:pPr>
      <w:bookmarkStart w:id="29" w:name="_Toc404588185"/>
      <w:r>
        <w:rPr>
          <w:rFonts w:ascii="Times New Roman" w:hAnsi="Times New Roman" w:cs="Times New Roman"/>
          <w:color w:val="FF0000"/>
          <w:sz w:val="25"/>
          <w:szCs w:val="25"/>
        </w:rPr>
        <w:br w:type="page"/>
      </w:r>
    </w:p>
    <w:p w:rsidR="00C853BB" w:rsidRPr="001507D5" w:rsidRDefault="00C853BB" w:rsidP="00C853BB">
      <w:pPr>
        <w:pStyle w:val="1"/>
        <w:spacing w:before="0" w:after="0"/>
        <w:ind w:firstLine="709"/>
        <w:rPr>
          <w:rFonts w:ascii="Times New Roman" w:hAnsi="Times New Roman" w:cs="Times New Roman"/>
          <w:color w:val="FF0000"/>
          <w:sz w:val="25"/>
          <w:szCs w:val="25"/>
        </w:rPr>
      </w:pPr>
      <w:bookmarkStart w:id="30" w:name="_Toc404780000"/>
      <w:r w:rsidRPr="001507D5">
        <w:rPr>
          <w:rFonts w:ascii="Times New Roman" w:hAnsi="Times New Roman" w:cs="Times New Roman"/>
          <w:color w:val="FF0000"/>
          <w:sz w:val="25"/>
          <w:szCs w:val="25"/>
        </w:rPr>
        <w:lastRenderedPageBreak/>
        <w:t>НОВОЕ В ОБЛАСТНОМ ЗАКОНОДАТЕЛЬСТВЕ</w:t>
      </w:r>
      <w:bookmarkEnd w:id="29"/>
      <w:bookmarkEnd w:id="30"/>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p>
    <w:p w:rsidR="00C853BB" w:rsidRPr="001507D5" w:rsidRDefault="001C4252" w:rsidP="00C853BB">
      <w:pPr>
        <w:autoSpaceDE w:val="0"/>
        <w:autoSpaceDN w:val="0"/>
        <w:adjustRightInd w:val="0"/>
        <w:spacing w:after="0" w:line="240" w:lineRule="auto"/>
        <w:ind w:firstLine="709"/>
        <w:jc w:val="both"/>
        <w:rPr>
          <w:rFonts w:ascii="Times New Roman" w:hAnsi="Times New Roman" w:cs="Times New Roman"/>
          <w:b/>
          <w:sz w:val="25"/>
          <w:szCs w:val="25"/>
        </w:rPr>
      </w:pPr>
      <w:hyperlink r:id="rId56" w:history="1">
        <w:r w:rsidR="00C853BB" w:rsidRPr="001507D5">
          <w:rPr>
            <w:rFonts w:ascii="Times New Roman" w:hAnsi="Times New Roman" w:cs="Times New Roman"/>
            <w:b/>
            <w:sz w:val="25"/>
            <w:szCs w:val="25"/>
          </w:rPr>
          <w:t>Постановление</w:t>
        </w:r>
      </w:hyperlink>
      <w:r w:rsidR="00C853BB" w:rsidRPr="001507D5">
        <w:rPr>
          <w:rFonts w:ascii="Times New Roman" w:hAnsi="Times New Roman" w:cs="Times New Roman"/>
          <w:b/>
          <w:sz w:val="25"/>
          <w:szCs w:val="25"/>
        </w:rPr>
        <w:t xml:space="preserve"> Правительства Саратовской области от 15.09.2014 N 533-П</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r w:rsidRPr="001507D5">
        <w:rPr>
          <w:rFonts w:ascii="Times New Roman" w:hAnsi="Times New Roman" w:cs="Times New Roman"/>
          <w:b/>
          <w:sz w:val="25"/>
          <w:szCs w:val="25"/>
        </w:rPr>
        <w:t>"О системе межведомственного электронного взаимодействия Саратовской области"</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r w:rsidRPr="001507D5">
        <w:rPr>
          <w:rFonts w:ascii="Times New Roman" w:hAnsi="Times New Roman" w:cs="Times New Roman"/>
          <w:b/>
          <w:sz w:val="25"/>
          <w:szCs w:val="25"/>
        </w:rPr>
        <w:t>(вместе с "Положением о системе межведомственного электронного взаимодействия Саратовской области")</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r w:rsidRPr="001507D5">
        <w:rPr>
          <w:rFonts w:ascii="Times New Roman" w:hAnsi="Times New Roman" w:cs="Times New Roman"/>
          <w:b/>
          <w:sz w:val="25"/>
          <w:szCs w:val="25"/>
        </w:rPr>
        <w:t>Вступил в силу с 15.09.2014.</w:t>
      </w:r>
    </w:p>
    <w:p w:rsidR="00C853BB" w:rsidRPr="001507D5" w:rsidRDefault="00C853BB" w:rsidP="00C853BB">
      <w:pPr>
        <w:autoSpaceDE w:val="0"/>
        <w:autoSpaceDN w:val="0"/>
        <w:adjustRightInd w:val="0"/>
        <w:spacing w:after="0" w:line="240" w:lineRule="auto"/>
        <w:ind w:firstLine="709"/>
        <w:jc w:val="both"/>
        <w:outlineLvl w:val="0"/>
        <w:rPr>
          <w:rFonts w:ascii="Times New Roman" w:hAnsi="Times New Roman" w:cs="Times New Roman"/>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 xml:space="preserve">Положение определяет назначение, правила формирования и функционирования системы межведомственного электронного взаимодействия Саратовской области (далее РСМЭВ), а также основы информационного обмена, осуществляемого с ее применением. </w:t>
      </w:r>
      <w:proofErr w:type="gramStart"/>
      <w:r w:rsidRPr="001507D5">
        <w:rPr>
          <w:rFonts w:ascii="Times New Roman" w:hAnsi="Times New Roman" w:cs="Times New Roman"/>
          <w:sz w:val="25"/>
          <w:szCs w:val="25"/>
        </w:rPr>
        <w:t>Участниками информационного обмена являются подключенные к РСМЭВ органы исполнительной власти области, органы местного самоуправления области и подведомственные им учреждения, которые в целях предоставления государственных и муниципальных услуг (исполнения государственных и муниципальных функций) в электронной форме и осуществления межведомственного электронного взаимодействия обмениваются сведениями между собой, а также с федеральными органами исполнительной власти и органами государственных внебюджетных фондов Российской Федерации.</w:t>
      </w:r>
      <w:proofErr w:type="gramEnd"/>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proofErr w:type="gramStart"/>
      <w:r w:rsidRPr="001507D5">
        <w:rPr>
          <w:rFonts w:ascii="Times New Roman" w:hAnsi="Times New Roman" w:cs="Times New Roman"/>
          <w:sz w:val="25"/>
          <w:szCs w:val="25"/>
        </w:rPr>
        <w:t>РСМЭВ представляет собой информационную систему Саратовской области, включающую информационные базы данных, в том числе содержащие сведения об используемых Участниками программных и технических средствах, обеспечивающих возможность доступа посредством РСМЭВ к их информационным ресурсам, сведения об истории движения в РСМЭВ электронных запросов при предоставлении государственных и муниципальных услуг, исполнении государственных и муниципальных функций в электронной форме, а также программные и технические средства</w:t>
      </w:r>
      <w:proofErr w:type="gramEnd"/>
      <w:r w:rsidRPr="001507D5">
        <w:rPr>
          <w:rFonts w:ascii="Times New Roman" w:hAnsi="Times New Roman" w:cs="Times New Roman"/>
          <w:sz w:val="25"/>
          <w:szCs w:val="25"/>
        </w:rPr>
        <w:t xml:space="preserve">, </w:t>
      </w:r>
      <w:proofErr w:type="gramStart"/>
      <w:r w:rsidRPr="001507D5">
        <w:rPr>
          <w:rFonts w:ascii="Times New Roman" w:hAnsi="Times New Roman" w:cs="Times New Roman"/>
          <w:sz w:val="25"/>
          <w:szCs w:val="25"/>
        </w:rPr>
        <w:t>обеспечивающие</w:t>
      </w:r>
      <w:proofErr w:type="gramEnd"/>
      <w:r w:rsidRPr="001507D5">
        <w:rPr>
          <w:rFonts w:ascii="Times New Roman" w:hAnsi="Times New Roman" w:cs="Times New Roman"/>
          <w:sz w:val="25"/>
          <w:szCs w:val="25"/>
        </w:rPr>
        <w:t xml:space="preserve"> электронное взаимодействие Участников.</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 xml:space="preserve">Утверждены требования к обеспечению и организации участниками бесперебойного подключения к РСМЭВ, а также к </w:t>
      </w:r>
      <w:proofErr w:type="spellStart"/>
      <w:proofErr w:type="gramStart"/>
      <w:r w:rsidRPr="001507D5">
        <w:rPr>
          <w:rFonts w:ascii="Times New Roman" w:hAnsi="Times New Roman" w:cs="Times New Roman"/>
          <w:sz w:val="25"/>
          <w:szCs w:val="25"/>
        </w:rPr>
        <w:t>к</w:t>
      </w:r>
      <w:proofErr w:type="spellEnd"/>
      <w:proofErr w:type="gramEnd"/>
      <w:r w:rsidRPr="001507D5">
        <w:rPr>
          <w:rFonts w:ascii="Times New Roman" w:hAnsi="Times New Roman" w:cs="Times New Roman"/>
          <w:sz w:val="25"/>
          <w:szCs w:val="25"/>
        </w:rPr>
        <w:t xml:space="preserve"> программно-аппаратным средствам участников, подключаемым к РСМЭВ.</w:t>
      </w:r>
    </w:p>
    <w:p w:rsidR="00C853BB" w:rsidRPr="001507D5" w:rsidRDefault="00C853BB" w:rsidP="00C853BB">
      <w:pPr>
        <w:spacing w:after="0"/>
        <w:ind w:firstLine="709"/>
        <w:rPr>
          <w:rFonts w:ascii="Times New Roman" w:hAnsi="Times New Roman" w:cs="Times New Roman"/>
          <w:sz w:val="25"/>
          <w:szCs w:val="25"/>
        </w:rPr>
      </w:pPr>
    </w:p>
    <w:p w:rsidR="00C853BB" w:rsidRPr="001507D5" w:rsidRDefault="001C4252" w:rsidP="00C853BB">
      <w:pPr>
        <w:autoSpaceDE w:val="0"/>
        <w:autoSpaceDN w:val="0"/>
        <w:adjustRightInd w:val="0"/>
        <w:spacing w:after="0" w:line="240" w:lineRule="auto"/>
        <w:ind w:firstLine="709"/>
        <w:jc w:val="both"/>
        <w:rPr>
          <w:rFonts w:ascii="Times New Roman" w:hAnsi="Times New Roman" w:cs="Times New Roman"/>
          <w:b/>
          <w:sz w:val="25"/>
          <w:szCs w:val="25"/>
        </w:rPr>
      </w:pPr>
      <w:hyperlink r:id="rId57" w:history="1">
        <w:r w:rsidR="00C853BB" w:rsidRPr="001507D5">
          <w:rPr>
            <w:rFonts w:ascii="Times New Roman" w:hAnsi="Times New Roman" w:cs="Times New Roman"/>
            <w:b/>
            <w:sz w:val="25"/>
            <w:szCs w:val="25"/>
          </w:rPr>
          <w:t>Закон</w:t>
        </w:r>
      </w:hyperlink>
      <w:r w:rsidR="00C853BB" w:rsidRPr="001507D5">
        <w:rPr>
          <w:rFonts w:ascii="Times New Roman" w:hAnsi="Times New Roman" w:cs="Times New Roman"/>
          <w:b/>
          <w:sz w:val="25"/>
          <w:szCs w:val="25"/>
        </w:rPr>
        <w:t xml:space="preserve"> Саратовской области от 30.09.2014 N 111-ЗСО</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r w:rsidRPr="001507D5">
        <w:rPr>
          <w:rFonts w:ascii="Times New Roman" w:hAnsi="Times New Roman" w:cs="Times New Roman"/>
          <w:b/>
          <w:sz w:val="25"/>
          <w:szCs w:val="25"/>
        </w:rPr>
        <w:t>"О внесении изменений в Закон Саратовской области "Об административных правонарушениях на территории Саратовской области"</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r w:rsidRPr="001507D5">
        <w:rPr>
          <w:rFonts w:ascii="Times New Roman" w:hAnsi="Times New Roman" w:cs="Times New Roman"/>
          <w:b/>
          <w:sz w:val="25"/>
          <w:szCs w:val="25"/>
        </w:rPr>
        <w:t>(</w:t>
      </w:r>
      <w:proofErr w:type="gramStart"/>
      <w:r w:rsidRPr="001507D5">
        <w:rPr>
          <w:rFonts w:ascii="Times New Roman" w:hAnsi="Times New Roman" w:cs="Times New Roman"/>
          <w:b/>
          <w:sz w:val="25"/>
          <w:szCs w:val="25"/>
        </w:rPr>
        <w:t>принят</w:t>
      </w:r>
      <w:proofErr w:type="gramEnd"/>
      <w:r w:rsidRPr="001507D5">
        <w:rPr>
          <w:rFonts w:ascii="Times New Roman" w:hAnsi="Times New Roman" w:cs="Times New Roman"/>
          <w:b/>
          <w:sz w:val="25"/>
          <w:szCs w:val="25"/>
        </w:rPr>
        <w:t xml:space="preserve"> Саратовской областной Думой 24.09.2014)</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r w:rsidRPr="001507D5">
        <w:rPr>
          <w:rFonts w:ascii="Times New Roman" w:hAnsi="Times New Roman" w:cs="Times New Roman"/>
          <w:b/>
          <w:sz w:val="25"/>
          <w:szCs w:val="25"/>
        </w:rPr>
        <w:t>Вступает в силу через 10 дней после дня официального опубликования.</w:t>
      </w:r>
    </w:p>
    <w:p w:rsidR="00C853BB" w:rsidRPr="001507D5" w:rsidRDefault="00C853BB" w:rsidP="00C853BB">
      <w:pPr>
        <w:autoSpaceDE w:val="0"/>
        <w:autoSpaceDN w:val="0"/>
        <w:adjustRightInd w:val="0"/>
        <w:spacing w:after="0" w:line="240" w:lineRule="auto"/>
        <w:ind w:firstLine="709"/>
        <w:jc w:val="both"/>
        <w:outlineLvl w:val="0"/>
        <w:rPr>
          <w:rFonts w:ascii="Times New Roman" w:hAnsi="Times New Roman" w:cs="Times New Roman"/>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 xml:space="preserve">Глава, определяющая </w:t>
      </w:r>
      <w:proofErr w:type="gramStart"/>
      <w:r w:rsidRPr="001507D5">
        <w:rPr>
          <w:rFonts w:ascii="Times New Roman" w:hAnsi="Times New Roman" w:cs="Times New Roman"/>
          <w:sz w:val="25"/>
          <w:szCs w:val="25"/>
        </w:rPr>
        <w:t>административные правонарушения, посягающие на институты государственной власти дополнена</w:t>
      </w:r>
      <w:proofErr w:type="gramEnd"/>
      <w:r w:rsidRPr="001507D5">
        <w:rPr>
          <w:rFonts w:ascii="Times New Roman" w:hAnsi="Times New Roman" w:cs="Times New Roman"/>
          <w:sz w:val="25"/>
          <w:szCs w:val="25"/>
        </w:rPr>
        <w:t xml:space="preserve"> такой статьей как нарушение порядка предоставления государственных или муниципальных услуг.</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Установлено, что протоколы об административных правонарушениях также вправе составлять должностные лица органа исполнительной власти области, специально уполномоченного в области предоставления государственных услуг, и должностные лица органа местного самоуправления, специально уполномоченного в области предоставления муниципальных услуг.</w:t>
      </w:r>
    </w:p>
    <w:p w:rsidR="00C853BB" w:rsidRPr="001507D5" w:rsidRDefault="00C853BB" w:rsidP="00C853BB">
      <w:pPr>
        <w:spacing w:after="0"/>
        <w:ind w:firstLine="709"/>
        <w:rPr>
          <w:rFonts w:ascii="Times New Roman" w:hAnsi="Times New Roman" w:cs="Times New Roman"/>
          <w:sz w:val="25"/>
          <w:szCs w:val="25"/>
        </w:rPr>
      </w:pPr>
    </w:p>
    <w:p w:rsidR="00C853BB" w:rsidRPr="001507D5" w:rsidRDefault="001C4252" w:rsidP="00C853BB">
      <w:pPr>
        <w:autoSpaceDE w:val="0"/>
        <w:autoSpaceDN w:val="0"/>
        <w:adjustRightInd w:val="0"/>
        <w:spacing w:after="0" w:line="240" w:lineRule="auto"/>
        <w:ind w:firstLine="709"/>
        <w:jc w:val="both"/>
        <w:rPr>
          <w:rFonts w:ascii="Times New Roman" w:hAnsi="Times New Roman" w:cs="Times New Roman"/>
          <w:b/>
          <w:sz w:val="25"/>
          <w:szCs w:val="25"/>
        </w:rPr>
      </w:pPr>
      <w:hyperlink r:id="rId58" w:history="1">
        <w:r w:rsidR="00C853BB" w:rsidRPr="001507D5">
          <w:rPr>
            <w:rFonts w:ascii="Times New Roman" w:hAnsi="Times New Roman" w:cs="Times New Roman"/>
            <w:b/>
            <w:sz w:val="25"/>
            <w:szCs w:val="25"/>
          </w:rPr>
          <w:t>Закон</w:t>
        </w:r>
      </w:hyperlink>
      <w:r w:rsidR="00C853BB" w:rsidRPr="001507D5">
        <w:rPr>
          <w:rFonts w:ascii="Times New Roman" w:hAnsi="Times New Roman" w:cs="Times New Roman"/>
          <w:b/>
          <w:sz w:val="25"/>
          <w:szCs w:val="25"/>
        </w:rPr>
        <w:t xml:space="preserve"> Саратовской области от 30.09.2014 N 109-ЗСО</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r w:rsidRPr="001507D5">
        <w:rPr>
          <w:rFonts w:ascii="Times New Roman" w:hAnsi="Times New Roman" w:cs="Times New Roman"/>
          <w:b/>
          <w:sz w:val="25"/>
          <w:szCs w:val="25"/>
        </w:rPr>
        <w:t>"О порядке избрания глав муниципальных образований в Саратовской области"</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r w:rsidRPr="001507D5">
        <w:rPr>
          <w:rFonts w:ascii="Times New Roman" w:hAnsi="Times New Roman" w:cs="Times New Roman"/>
          <w:b/>
          <w:sz w:val="25"/>
          <w:szCs w:val="25"/>
        </w:rPr>
        <w:lastRenderedPageBreak/>
        <w:t>(</w:t>
      </w:r>
      <w:proofErr w:type="gramStart"/>
      <w:r w:rsidRPr="001507D5">
        <w:rPr>
          <w:rFonts w:ascii="Times New Roman" w:hAnsi="Times New Roman" w:cs="Times New Roman"/>
          <w:b/>
          <w:sz w:val="25"/>
          <w:szCs w:val="25"/>
        </w:rPr>
        <w:t>принят</w:t>
      </w:r>
      <w:proofErr w:type="gramEnd"/>
      <w:r w:rsidRPr="001507D5">
        <w:rPr>
          <w:rFonts w:ascii="Times New Roman" w:hAnsi="Times New Roman" w:cs="Times New Roman"/>
          <w:b/>
          <w:sz w:val="25"/>
          <w:szCs w:val="25"/>
        </w:rPr>
        <w:t xml:space="preserve"> Саратовской областной Думой 24.09.2014)</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r w:rsidRPr="001507D5">
        <w:rPr>
          <w:rFonts w:ascii="Times New Roman" w:hAnsi="Times New Roman" w:cs="Times New Roman"/>
          <w:b/>
          <w:sz w:val="25"/>
          <w:szCs w:val="25"/>
        </w:rPr>
        <w:t>Вступает в силу через 10 дней после дня его официального опубликования.</w:t>
      </w:r>
    </w:p>
    <w:p w:rsidR="00C853BB" w:rsidRPr="001507D5" w:rsidRDefault="00C853BB" w:rsidP="00C853BB">
      <w:pPr>
        <w:autoSpaceDE w:val="0"/>
        <w:autoSpaceDN w:val="0"/>
        <w:adjustRightInd w:val="0"/>
        <w:spacing w:after="0" w:line="240" w:lineRule="auto"/>
        <w:ind w:firstLine="709"/>
        <w:jc w:val="both"/>
        <w:outlineLvl w:val="0"/>
        <w:rPr>
          <w:rFonts w:ascii="Times New Roman" w:hAnsi="Times New Roman" w:cs="Times New Roman"/>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Законом определен порядок избрания глав муниципальных образований в Саратовской области.</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p>
    <w:p w:rsidR="00C853BB" w:rsidRPr="001507D5" w:rsidRDefault="001C4252" w:rsidP="00C853BB">
      <w:pPr>
        <w:autoSpaceDE w:val="0"/>
        <w:autoSpaceDN w:val="0"/>
        <w:adjustRightInd w:val="0"/>
        <w:spacing w:after="0" w:line="240" w:lineRule="auto"/>
        <w:ind w:firstLine="709"/>
        <w:jc w:val="both"/>
        <w:rPr>
          <w:rFonts w:ascii="Times New Roman" w:hAnsi="Times New Roman" w:cs="Times New Roman"/>
          <w:b/>
          <w:sz w:val="25"/>
          <w:szCs w:val="25"/>
        </w:rPr>
      </w:pPr>
      <w:hyperlink r:id="rId59" w:history="1">
        <w:r w:rsidR="00C853BB" w:rsidRPr="001507D5">
          <w:rPr>
            <w:rFonts w:ascii="Times New Roman" w:hAnsi="Times New Roman" w:cs="Times New Roman"/>
            <w:b/>
            <w:sz w:val="25"/>
            <w:szCs w:val="25"/>
          </w:rPr>
          <w:t>Закон</w:t>
        </w:r>
      </w:hyperlink>
      <w:r w:rsidR="00C853BB" w:rsidRPr="001507D5">
        <w:rPr>
          <w:rFonts w:ascii="Times New Roman" w:hAnsi="Times New Roman" w:cs="Times New Roman"/>
          <w:b/>
          <w:sz w:val="25"/>
          <w:szCs w:val="25"/>
        </w:rPr>
        <w:t xml:space="preserve"> Саратовской области от 30.09.2014 N 114-ЗСО</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r w:rsidRPr="001507D5">
        <w:rPr>
          <w:rFonts w:ascii="Times New Roman" w:hAnsi="Times New Roman" w:cs="Times New Roman"/>
          <w:b/>
          <w:sz w:val="25"/>
          <w:szCs w:val="25"/>
        </w:rPr>
        <w:t>"О внесении изменений в Закон Саратовской области "Об административных правонарушениях на территории Саратовской области"</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r w:rsidRPr="001507D5">
        <w:rPr>
          <w:rFonts w:ascii="Times New Roman" w:hAnsi="Times New Roman" w:cs="Times New Roman"/>
          <w:b/>
          <w:sz w:val="25"/>
          <w:szCs w:val="25"/>
        </w:rPr>
        <w:t>(</w:t>
      </w:r>
      <w:proofErr w:type="gramStart"/>
      <w:r w:rsidRPr="001507D5">
        <w:rPr>
          <w:rFonts w:ascii="Times New Roman" w:hAnsi="Times New Roman" w:cs="Times New Roman"/>
          <w:b/>
          <w:sz w:val="25"/>
          <w:szCs w:val="25"/>
        </w:rPr>
        <w:t>принят</w:t>
      </w:r>
      <w:proofErr w:type="gramEnd"/>
      <w:r w:rsidRPr="001507D5">
        <w:rPr>
          <w:rFonts w:ascii="Times New Roman" w:hAnsi="Times New Roman" w:cs="Times New Roman"/>
          <w:b/>
          <w:sz w:val="25"/>
          <w:szCs w:val="25"/>
        </w:rPr>
        <w:t xml:space="preserve"> Саратовской областной Думой 24.09.2014)</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r w:rsidRPr="001507D5">
        <w:rPr>
          <w:rFonts w:ascii="Times New Roman" w:hAnsi="Times New Roman" w:cs="Times New Roman"/>
          <w:b/>
          <w:sz w:val="25"/>
          <w:szCs w:val="25"/>
        </w:rPr>
        <w:t>Вступает в силу через 10 дней после дня официального опубликования.</w:t>
      </w:r>
    </w:p>
    <w:p w:rsidR="00C853BB" w:rsidRPr="001507D5" w:rsidRDefault="00C853BB" w:rsidP="00C853BB">
      <w:pPr>
        <w:autoSpaceDE w:val="0"/>
        <w:autoSpaceDN w:val="0"/>
        <w:adjustRightInd w:val="0"/>
        <w:spacing w:after="0" w:line="240" w:lineRule="auto"/>
        <w:ind w:firstLine="709"/>
        <w:jc w:val="both"/>
        <w:outlineLvl w:val="0"/>
        <w:rPr>
          <w:rFonts w:ascii="Times New Roman" w:hAnsi="Times New Roman" w:cs="Times New Roman"/>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Закон дополнен перечнем должностных лиц органов местного самоуправления, которые вправе составлять протоколы об административных правонарушениях, предусмотренных частью 1 статьи 19.4, частью 1 статьи 19.4.1, частью 1 статьи 19.5, статьей 19.7 Кодекса Российской Федерации об административных правонарушениях, при осуществлении муниципального контроля.</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p>
    <w:p w:rsidR="00C853BB" w:rsidRPr="001507D5" w:rsidRDefault="001C4252" w:rsidP="00C853BB">
      <w:pPr>
        <w:autoSpaceDE w:val="0"/>
        <w:autoSpaceDN w:val="0"/>
        <w:adjustRightInd w:val="0"/>
        <w:spacing w:after="0" w:line="240" w:lineRule="auto"/>
        <w:ind w:firstLine="709"/>
        <w:jc w:val="both"/>
        <w:rPr>
          <w:rFonts w:ascii="Times New Roman" w:hAnsi="Times New Roman" w:cs="Times New Roman"/>
          <w:b/>
          <w:sz w:val="25"/>
          <w:szCs w:val="25"/>
        </w:rPr>
      </w:pPr>
      <w:hyperlink r:id="rId60" w:history="1">
        <w:r w:rsidR="00C853BB" w:rsidRPr="001507D5">
          <w:rPr>
            <w:rFonts w:ascii="Times New Roman" w:hAnsi="Times New Roman" w:cs="Times New Roman"/>
            <w:b/>
            <w:sz w:val="25"/>
            <w:szCs w:val="25"/>
          </w:rPr>
          <w:t>Закон</w:t>
        </w:r>
      </w:hyperlink>
      <w:r w:rsidR="00C853BB" w:rsidRPr="001507D5">
        <w:rPr>
          <w:rFonts w:ascii="Times New Roman" w:hAnsi="Times New Roman" w:cs="Times New Roman"/>
          <w:b/>
          <w:sz w:val="25"/>
          <w:szCs w:val="25"/>
        </w:rPr>
        <w:t xml:space="preserve"> Саратовской области от 30.09.2014 N 112-ЗСО</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r w:rsidRPr="001507D5">
        <w:rPr>
          <w:rFonts w:ascii="Times New Roman" w:hAnsi="Times New Roman" w:cs="Times New Roman"/>
          <w:b/>
          <w:sz w:val="25"/>
          <w:szCs w:val="25"/>
        </w:rPr>
        <w:t xml:space="preserve">"О внесении изменений в статью 1.3 Закона Саратовской области </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r w:rsidRPr="001507D5">
        <w:rPr>
          <w:rFonts w:ascii="Times New Roman" w:hAnsi="Times New Roman" w:cs="Times New Roman"/>
          <w:b/>
          <w:sz w:val="25"/>
          <w:szCs w:val="25"/>
        </w:rPr>
        <w:t>"Об административных правонарушениях на территории Саратовской области"</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r w:rsidRPr="001507D5">
        <w:rPr>
          <w:rFonts w:ascii="Times New Roman" w:hAnsi="Times New Roman" w:cs="Times New Roman"/>
          <w:b/>
          <w:sz w:val="25"/>
          <w:szCs w:val="25"/>
        </w:rPr>
        <w:t>(</w:t>
      </w:r>
      <w:proofErr w:type="gramStart"/>
      <w:r w:rsidRPr="001507D5">
        <w:rPr>
          <w:rFonts w:ascii="Times New Roman" w:hAnsi="Times New Roman" w:cs="Times New Roman"/>
          <w:b/>
          <w:sz w:val="25"/>
          <w:szCs w:val="25"/>
        </w:rPr>
        <w:t>принят</w:t>
      </w:r>
      <w:proofErr w:type="gramEnd"/>
      <w:r w:rsidRPr="001507D5">
        <w:rPr>
          <w:rFonts w:ascii="Times New Roman" w:hAnsi="Times New Roman" w:cs="Times New Roman"/>
          <w:b/>
          <w:sz w:val="25"/>
          <w:szCs w:val="25"/>
        </w:rPr>
        <w:t xml:space="preserve"> Саратовской областной Думой 24.09.2014)</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b/>
          <w:sz w:val="25"/>
          <w:szCs w:val="25"/>
        </w:rPr>
      </w:pPr>
      <w:r w:rsidRPr="001507D5">
        <w:rPr>
          <w:rFonts w:ascii="Times New Roman" w:hAnsi="Times New Roman" w:cs="Times New Roman"/>
          <w:b/>
          <w:sz w:val="25"/>
          <w:szCs w:val="25"/>
        </w:rPr>
        <w:t>Вступает в силу через 10 дней после дня официального опубликования.</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Установлено, что купание в местах, где установлены знаки безопасности на воде "Купаться запрещено!"; заплыв купающихся за буйки, обозначающие границу участка акватории водного объекта, отведенного для купания; прыжки в воду с не приспособленных для этих целей сооружений, купание и прыжки в воду с моторных и парусных судов влекут предупреждение или наложение административного штрафа на граждан в размере от пятисот до одной тысячи рублей, а не от ста до пятисот рублей, как было ранее.</w:t>
      </w:r>
    </w:p>
    <w:p w:rsidR="00C853BB" w:rsidRPr="001507D5" w:rsidRDefault="00C853BB" w:rsidP="00C853BB">
      <w:pPr>
        <w:autoSpaceDE w:val="0"/>
        <w:autoSpaceDN w:val="0"/>
        <w:adjustRightInd w:val="0"/>
        <w:spacing w:after="0" w:line="240" w:lineRule="auto"/>
        <w:ind w:firstLine="709"/>
        <w:jc w:val="both"/>
        <w:rPr>
          <w:rFonts w:ascii="Times New Roman" w:hAnsi="Times New Roman" w:cs="Times New Roman"/>
          <w:sz w:val="25"/>
          <w:szCs w:val="25"/>
        </w:rPr>
      </w:pPr>
      <w:r w:rsidRPr="001507D5">
        <w:rPr>
          <w:rFonts w:ascii="Times New Roman" w:hAnsi="Times New Roman" w:cs="Times New Roman"/>
          <w:sz w:val="25"/>
          <w:szCs w:val="25"/>
        </w:rPr>
        <w:t>Также установлено, что купание в состоянии алкогольного или наркотического опьянения влечет наложение административного штрафа на граждан в размере от одной тысячи до трех тысяч рублей, а не от ста до пятисот рублей, как было ранее.</w:t>
      </w:r>
    </w:p>
    <w:p w:rsidR="00C853BB" w:rsidRPr="006D651E" w:rsidRDefault="00C853BB" w:rsidP="00C853BB">
      <w:pPr>
        <w:autoSpaceDE w:val="0"/>
        <w:autoSpaceDN w:val="0"/>
        <w:adjustRightInd w:val="0"/>
        <w:spacing w:after="0" w:line="240" w:lineRule="auto"/>
        <w:ind w:firstLine="540"/>
        <w:jc w:val="both"/>
        <w:rPr>
          <w:rFonts w:ascii="Times New Roman" w:hAnsi="Times New Roman"/>
          <w:sz w:val="26"/>
          <w:szCs w:val="26"/>
        </w:rPr>
      </w:pPr>
    </w:p>
    <w:p w:rsidR="00C853BB" w:rsidRDefault="00C853BB" w:rsidP="00C853BB">
      <w:pPr>
        <w:rPr>
          <w:rFonts w:ascii="Times New Roman" w:hAnsi="Times New Roman"/>
          <w:sz w:val="26"/>
          <w:szCs w:val="26"/>
        </w:rPr>
      </w:pPr>
      <w:r>
        <w:rPr>
          <w:rFonts w:ascii="Times New Roman" w:hAnsi="Times New Roman"/>
          <w:sz w:val="26"/>
          <w:szCs w:val="26"/>
        </w:rPr>
        <w:br w:type="page"/>
      </w:r>
    </w:p>
    <w:p w:rsidR="00C853BB" w:rsidRPr="00C52847" w:rsidRDefault="00C853BB" w:rsidP="00C853BB">
      <w:pPr>
        <w:pStyle w:val="1"/>
        <w:rPr>
          <w:rFonts w:ascii="Times New Roman" w:eastAsia="Times New Roman" w:hAnsi="Times New Roman" w:cs="Times New Roman"/>
          <w:color w:val="FF0000"/>
          <w:sz w:val="26"/>
          <w:szCs w:val="26"/>
          <w:lang w:eastAsia="ru-RU"/>
        </w:rPr>
      </w:pPr>
      <w:bookmarkStart w:id="31" w:name="_Toc404588186"/>
      <w:bookmarkStart w:id="32" w:name="_Toc404780001"/>
      <w:r w:rsidRPr="00C52847">
        <w:rPr>
          <w:rFonts w:ascii="Times New Roman" w:eastAsia="Times New Roman" w:hAnsi="Times New Roman" w:cs="Times New Roman"/>
          <w:color w:val="FF0000"/>
          <w:sz w:val="26"/>
          <w:szCs w:val="26"/>
          <w:lang w:eastAsia="ru-RU"/>
        </w:rPr>
        <w:lastRenderedPageBreak/>
        <w:t>СУДЕБНАЯ ПРАКТИКА</w:t>
      </w:r>
      <w:bookmarkEnd w:id="31"/>
      <w:bookmarkEnd w:id="32"/>
    </w:p>
    <w:p w:rsidR="00C853BB" w:rsidRPr="001507D5" w:rsidRDefault="00C853BB" w:rsidP="00C853BB">
      <w:pPr>
        <w:shd w:val="clear" w:color="auto" w:fill="FFFFFF"/>
        <w:spacing w:after="0" w:line="272" w:lineRule="atLeast"/>
        <w:ind w:firstLine="720"/>
        <w:jc w:val="center"/>
        <w:rPr>
          <w:rFonts w:ascii="Times New Roman" w:eastAsia="Times New Roman" w:hAnsi="Times New Roman" w:cs="Times New Roman"/>
          <w:b/>
          <w:color w:val="FF0000"/>
          <w:sz w:val="26"/>
          <w:szCs w:val="26"/>
          <w:lang w:eastAsia="ru-RU"/>
        </w:rPr>
      </w:pPr>
    </w:p>
    <w:p w:rsidR="00C853BB" w:rsidRPr="001507D5" w:rsidRDefault="00C853BB" w:rsidP="00C853BB">
      <w:pPr>
        <w:shd w:val="clear" w:color="auto" w:fill="FFFFFF"/>
        <w:spacing w:after="0" w:line="272" w:lineRule="atLeast"/>
        <w:ind w:firstLine="720"/>
        <w:jc w:val="right"/>
        <w:rPr>
          <w:rFonts w:ascii="Times New Roman" w:eastAsia="Times New Roman" w:hAnsi="Times New Roman" w:cs="Times New Roman"/>
          <w:sz w:val="26"/>
          <w:szCs w:val="26"/>
          <w:lang w:eastAsia="ru-RU"/>
        </w:rPr>
      </w:pPr>
      <w:r w:rsidRPr="001507D5">
        <w:rPr>
          <w:rFonts w:ascii="Times New Roman" w:eastAsia="Times New Roman" w:hAnsi="Times New Roman" w:cs="Times New Roman"/>
          <w:sz w:val="26"/>
          <w:szCs w:val="26"/>
          <w:lang w:eastAsia="ru-RU"/>
        </w:rPr>
        <w:t xml:space="preserve">Дело № </w:t>
      </w:r>
      <w:proofErr w:type="spellStart"/>
      <w:r w:rsidRPr="001507D5">
        <w:rPr>
          <w:rFonts w:ascii="Times New Roman" w:eastAsia="Times New Roman" w:hAnsi="Times New Roman" w:cs="Times New Roman"/>
          <w:sz w:val="26"/>
          <w:szCs w:val="26"/>
          <w:lang w:eastAsia="ru-RU"/>
        </w:rPr>
        <w:t>х-хххх</w:t>
      </w:r>
      <w:proofErr w:type="spellEnd"/>
      <w:r w:rsidRPr="001507D5">
        <w:rPr>
          <w:rFonts w:ascii="Times New Roman" w:eastAsia="Times New Roman" w:hAnsi="Times New Roman" w:cs="Times New Roman"/>
          <w:sz w:val="26"/>
          <w:szCs w:val="26"/>
          <w:lang w:eastAsia="ru-RU"/>
        </w:rPr>
        <w:t>/</w:t>
      </w:r>
      <w:proofErr w:type="spellStart"/>
      <w:r w:rsidRPr="001507D5">
        <w:rPr>
          <w:rFonts w:ascii="Times New Roman" w:eastAsia="Times New Roman" w:hAnsi="Times New Roman" w:cs="Times New Roman"/>
          <w:sz w:val="26"/>
          <w:szCs w:val="26"/>
          <w:lang w:eastAsia="ru-RU"/>
        </w:rPr>
        <w:t>хх</w:t>
      </w:r>
      <w:proofErr w:type="spellEnd"/>
    </w:p>
    <w:p w:rsidR="00C853BB" w:rsidRPr="001507D5" w:rsidRDefault="00C853BB" w:rsidP="00C853BB">
      <w:pPr>
        <w:shd w:val="clear" w:color="auto" w:fill="FFFFFF"/>
        <w:spacing w:after="0" w:line="272" w:lineRule="atLeast"/>
        <w:ind w:firstLine="720"/>
        <w:jc w:val="center"/>
        <w:rPr>
          <w:rFonts w:ascii="Times New Roman" w:eastAsia="Times New Roman" w:hAnsi="Times New Roman" w:cs="Times New Roman"/>
          <w:b/>
          <w:sz w:val="26"/>
          <w:szCs w:val="26"/>
          <w:lang w:eastAsia="ru-RU"/>
        </w:rPr>
      </w:pPr>
      <w:r w:rsidRPr="001507D5">
        <w:rPr>
          <w:rFonts w:ascii="Times New Roman" w:eastAsia="Times New Roman" w:hAnsi="Times New Roman" w:cs="Times New Roman"/>
          <w:b/>
          <w:sz w:val="26"/>
          <w:szCs w:val="26"/>
          <w:lang w:eastAsia="ru-RU"/>
        </w:rPr>
        <w:t>ЗАОЧНОЕ РЕШЕНИЕ</w:t>
      </w:r>
    </w:p>
    <w:p w:rsidR="00C853BB" w:rsidRPr="001507D5" w:rsidRDefault="00C853BB" w:rsidP="00C853BB">
      <w:pPr>
        <w:shd w:val="clear" w:color="auto" w:fill="FFFFFF"/>
        <w:spacing w:after="0" w:line="272" w:lineRule="atLeast"/>
        <w:ind w:firstLine="720"/>
        <w:jc w:val="center"/>
        <w:rPr>
          <w:rFonts w:ascii="Times New Roman" w:eastAsia="Times New Roman" w:hAnsi="Times New Roman" w:cs="Times New Roman"/>
          <w:b/>
          <w:sz w:val="26"/>
          <w:szCs w:val="26"/>
          <w:lang w:eastAsia="ru-RU"/>
        </w:rPr>
      </w:pPr>
      <w:r w:rsidRPr="001507D5">
        <w:rPr>
          <w:rFonts w:ascii="Times New Roman" w:eastAsia="Times New Roman" w:hAnsi="Times New Roman" w:cs="Times New Roman"/>
          <w:b/>
          <w:sz w:val="26"/>
          <w:szCs w:val="26"/>
          <w:lang w:eastAsia="ru-RU"/>
        </w:rPr>
        <w:t>Именем Российской Федерации</w:t>
      </w:r>
    </w:p>
    <w:p w:rsidR="00C853BB" w:rsidRPr="001507D5" w:rsidRDefault="00C853BB" w:rsidP="00C853BB">
      <w:pPr>
        <w:shd w:val="clear" w:color="auto" w:fill="FFFFFF"/>
        <w:spacing w:after="0" w:line="272" w:lineRule="atLeast"/>
        <w:jc w:val="both"/>
        <w:rPr>
          <w:rFonts w:ascii="Times New Roman" w:eastAsia="Times New Roman" w:hAnsi="Times New Roman" w:cs="Times New Roman"/>
          <w:sz w:val="26"/>
          <w:szCs w:val="26"/>
          <w:lang w:eastAsia="ru-RU"/>
        </w:rPr>
      </w:pPr>
      <w:r w:rsidRPr="001507D5">
        <w:rPr>
          <w:rFonts w:ascii="Times New Roman" w:eastAsia="Times New Roman" w:hAnsi="Times New Roman" w:cs="Times New Roman"/>
          <w:sz w:val="26"/>
          <w:szCs w:val="26"/>
          <w:lang w:eastAsia="ru-RU"/>
        </w:rPr>
        <w:t xml:space="preserve">Ленинский районный суд </w:t>
      </w:r>
      <w:proofErr w:type="gramStart"/>
      <w:r w:rsidRPr="001507D5">
        <w:rPr>
          <w:rFonts w:ascii="Times New Roman" w:eastAsia="Times New Roman" w:hAnsi="Times New Roman" w:cs="Times New Roman"/>
          <w:sz w:val="26"/>
          <w:szCs w:val="26"/>
          <w:lang w:eastAsia="ru-RU"/>
        </w:rPr>
        <w:t>г</w:t>
      </w:r>
      <w:proofErr w:type="gramEnd"/>
      <w:r w:rsidRPr="001507D5">
        <w:rPr>
          <w:rFonts w:ascii="Times New Roman" w:eastAsia="Times New Roman" w:hAnsi="Times New Roman" w:cs="Times New Roman"/>
          <w:sz w:val="26"/>
          <w:szCs w:val="26"/>
          <w:lang w:eastAsia="ru-RU"/>
        </w:rPr>
        <w:t>. Омска в составе:</w:t>
      </w:r>
    </w:p>
    <w:p w:rsidR="00C853BB" w:rsidRPr="001507D5" w:rsidRDefault="00C853BB" w:rsidP="00C853BB">
      <w:pPr>
        <w:shd w:val="clear" w:color="auto" w:fill="FFFFFF"/>
        <w:spacing w:after="0" w:line="272" w:lineRule="atLeast"/>
        <w:jc w:val="both"/>
        <w:rPr>
          <w:rFonts w:ascii="Times New Roman" w:eastAsia="Times New Roman" w:hAnsi="Times New Roman" w:cs="Times New Roman"/>
          <w:sz w:val="26"/>
          <w:szCs w:val="26"/>
          <w:lang w:eastAsia="ru-RU"/>
        </w:rPr>
      </w:pPr>
      <w:r w:rsidRPr="001507D5">
        <w:rPr>
          <w:rFonts w:ascii="Times New Roman" w:eastAsia="Times New Roman" w:hAnsi="Times New Roman" w:cs="Times New Roman"/>
          <w:sz w:val="26"/>
          <w:szCs w:val="26"/>
          <w:lang w:eastAsia="ru-RU"/>
        </w:rPr>
        <w:t xml:space="preserve">председательствующего судьи </w:t>
      </w:r>
      <w:proofErr w:type="spellStart"/>
      <w:r w:rsidRPr="001507D5">
        <w:rPr>
          <w:rFonts w:ascii="Times New Roman" w:eastAsia="Times New Roman" w:hAnsi="Times New Roman" w:cs="Times New Roman"/>
          <w:sz w:val="26"/>
          <w:szCs w:val="26"/>
          <w:lang w:eastAsia="ru-RU"/>
        </w:rPr>
        <w:t>хххххххххх</w:t>
      </w:r>
      <w:proofErr w:type="spellEnd"/>
    </w:p>
    <w:p w:rsidR="00C853BB" w:rsidRPr="001507D5" w:rsidRDefault="00C853BB" w:rsidP="00C853BB">
      <w:pPr>
        <w:shd w:val="clear" w:color="auto" w:fill="FFFFFF"/>
        <w:spacing w:after="0" w:line="272" w:lineRule="atLeast"/>
        <w:jc w:val="both"/>
        <w:rPr>
          <w:rFonts w:ascii="Times New Roman" w:eastAsia="Times New Roman" w:hAnsi="Times New Roman" w:cs="Times New Roman"/>
          <w:sz w:val="26"/>
          <w:szCs w:val="26"/>
          <w:lang w:eastAsia="ru-RU"/>
        </w:rPr>
      </w:pPr>
      <w:r w:rsidRPr="001507D5">
        <w:rPr>
          <w:rFonts w:ascii="Times New Roman" w:eastAsia="Times New Roman" w:hAnsi="Times New Roman" w:cs="Times New Roman"/>
          <w:sz w:val="26"/>
          <w:szCs w:val="26"/>
          <w:lang w:eastAsia="ru-RU"/>
        </w:rPr>
        <w:t xml:space="preserve">при секретаре судебного заседания </w:t>
      </w:r>
      <w:proofErr w:type="spellStart"/>
      <w:r w:rsidRPr="001507D5">
        <w:rPr>
          <w:rFonts w:ascii="Times New Roman" w:eastAsia="Times New Roman" w:hAnsi="Times New Roman" w:cs="Times New Roman"/>
          <w:sz w:val="26"/>
          <w:szCs w:val="26"/>
          <w:lang w:eastAsia="ru-RU"/>
        </w:rPr>
        <w:t>хххххххххх</w:t>
      </w:r>
      <w:proofErr w:type="spellEnd"/>
    </w:p>
    <w:p w:rsidR="00C853BB" w:rsidRPr="001507D5" w:rsidRDefault="00C853BB" w:rsidP="00C853BB">
      <w:pPr>
        <w:shd w:val="clear" w:color="auto" w:fill="FFFFFF"/>
        <w:spacing w:after="0" w:line="272" w:lineRule="atLeast"/>
        <w:jc w:val="both"/>
        <w:rPr>
          <w:rFonts w:ascii="Times New Roman" w:eastAsia="Times New Roman" w:hAnsi="Times New Roman" w:cs="Times New Roman"/>
          <w:sz w:val="26"/>
          <w:szCs w:val="26"/>
          <w:lang w:eastAsia="ru-RU"/>
        </w:rPr>
      </w:pPr>
      <w:r w:rsidRPr="001507D5">
        <w:rPr>
          <w:rFonts w:ascii="Times New Roman" w:eastAsia="Times New Roman" w:hAnsi="Times New Roman" w:cs="Times New Roman"/>
          <w:sz w:val="26"/>
          <w:szCs w:val="26"/>
          <w:lang w:eastAsia="ru-RU"/>
        </w:rPr>
        <w:t>рассмотрев в открытом судебном заседании  </w:t>
      </w:r>
      <w:proofErr w:type="spellStart"/>
      <w:r w:rsidRPr="001507D5">
        <w:rPr>
          <w:rFonts w:ascii="Times New Roman" w:eastAsia="Times New Roman" w:hAnsi="Times New Roman" w:cs="Times New Roman"/>
          <w:sz w:val="26"/>
          <w:szCs w:val="26"/>
          <w:lang w:eastAsia="ru-RU"/>
        </w:rPr>
        <w:t>хххххххх</w:t>
      </w:r>
      <w:proofErr w:type="spellEnd"/>
    </w:p>
    <w:p w:rsidR="00C853BB" w:rsidRPr="001507D5" w:rsidRDefault="00C853BB" w:rsidP="00C853BB">
      <w:pPr>
        <w:shd w:val="clear" w:color="auto" w:fill="FFFFFF"/>
        <w:spacing w:after="0" w:line="272" w:lineRule="atLeast"/>
        <w:jc w:val="both"/>
        <w:rPr>
          <w:rFonts w:ascii="Times New Roman" w:eastAsia="Times New Roman" w:hAnsi="Times New Roman" w:cs="Times New Roman"/>
          <w:sz w:val="26"/>
          <w:szCs w:val="26"/>
          <w:lang w:eastAsia="ru-RU"/>
        </w:rPr>
      </w:pPr>
    </w:p>
    <w:p w:rsidR="00C853BB" w:rsidRPr="001507D5" w:rsidRDefault="00C853BB" w:rsidP="00C853BB">
      <w:pPr>
        <w:shd w:val="clear" w:color="auto" w:fill="FFFFFF"/>
        <w:spacing w:after="0" w:line="272" w:lineRule="atLeast"/>
        <w:ind w:firstLine="720"/>
        <w:jc w:val="both"/>
        <w:rPr>
          <w:rFonts w:ascii="Times New Roman" w:eastAsia="Times New Roman" w:hAnsi="Times New Roman" w:cs="Times New Roman"/>
          <w:sz w:val="26"/>
          <w:szCs w:val="26"/>
          <w:lang w:eastAsia="ru-RU"/>
        </w:rPr>
      </w:pPr>
      <w:r w:rsidRPr="001507D5">
        <w:rPr>
          <w:rFonts w:ascii="Times New Roman" w:eastAsia="Times New Roman" w:hAnsi="Times New Roman" w:cs="Times New Roman"/>
          <w:sz w:val="26"/>
          <w:szCs w:val="26"/>
          <w:lang w:eastAsia="ru-RU"/>
        </w:rPr>
        <w:t xml:space="preserve">гражданское дело по иску Администрации </w:t>
      </w:r>
      <w:proofErr w:type="gramStart"/>
      <w:r w:rsidRPr="001507D5">
        <w:rPr>
          <w:rFonts w:ascii="Times New Roman" w:eastAsia="Times New Roman" w:hAnsi="Times New Roman" w:cs="Times New Roman"/>
          <w:sz w:val="26"/>
          <w:szCs w:val="26"/>
          <w:lang w:eastAsia="ru-RU"/>
        </w:rPr>
        <w:t>г</w:t>
      </w:r>
      <w:proofErr w:type="gramEnd"/>
      <w:r w:rsidRPr="001507D5">
        <w:rPr>
          <w:rFonts w:ascii="Times New Roman" w:eastAsia="Times New Roman" w:hAnsi="Times New Roman" w:cs="Times New Roman"/>
          <w:sz w:val="26"/>
          <w:szCs w:val="26"/>
          <w:lang w:eastAsia="ru-RU"/>
        </w:rPr>
        <w:t>. Омска к Межрайонному отделу судебных приставов по особым исполнительным производствам Управления Федеральной службы судебных приставов по Омской области об освобождении от взыскания исполнительского сбора,</w:t>
      </w:r>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b/>
          <w:sz w:val="26"/>
          <w:szCs w:val="26"/>
          <w:lang w:eastAsia="ru-RU"/>
        </w:rPr>
      </w:pPr>
      <w:r w:rsidRPr="001507D5">
        <w:rPr>
          <w:rFonts w:ascii="Times New Roman" w:eastAsia="Times New Roman" w:hAnsi="Times New Roman" w:cs="Times New Roman"/>
          <w:b/>
          <w:sz w:val="26"/>
          <w:szCs w:val="26"/>
          <w:lang w:eastAsia="ru-RU"/>
        </w:rPr>
        <w:t>УСТАНОВИЛ:</w:t>
      </w:r>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proofErr w:type="gramStart"/>
      <w:r w:rsidRPr="001507D5">
        <w:rPr>
          <w:rFonts w:ascii="Times New Roman" w:eastAsia="Times New Roman" w:hAnsi="Times New Roman" w:cs="Times New Roman"/>
          <w:sz w:val="26"/>
          <w:szCs w:val="26"/>
          <w:lang w:eastAsia="ru-RU"/>
        </w:rPr>
        <w:t>Администрация города Омска обратилась в Ленинский районный суд г. Омска с иском к МРО СП по ОИП УФССП по Омской области об освобождении от взыскания исполнительского сбора, указав, что 19.10.2012 года истцом было получено постановление судебного пристава-исполнителя МРО СП по ОИП УФССП по Омской области Поповой А.П. о взыскании с Администрации города Омска исполнительского сбора в размере </w:t>
      </w:r>
      <w:proofErr w:type="spellStart"/>
      <w:r w:rsidRPr="001507D5">
        <w:rPr>
          <w:rFonts w:ascii="Times New Roman" w:eastAsia="Times New Roman" w:hAnsi="Times New Roman" w:cs="Times New Roman"/>
          <w:sz w:val="26"/>
          <w:szCs w:val="26"/>
          <w:lang w:eastAsia="ru-RU"/>
        </w:rPr>
        <w:t>ххх</w:t>
      </w:r>
      <w:proofErr w:type="spellEnd"/>
      <w:r w:rsidRPr="001507D5">
        <w:rPr>
          <w:rFonts w:ascii="Times New Roman" w:eastAsia="Times New Roman" w:hAnsi="Times New Roman" w:cs="Times New Roman"/>
          <w:sz w:val="26"/>
          <w:szCs w:val="26"/>
          <w:lang w:eastAsia="ru-RU"/>
        </w:rPr>
        <w:t xml:space="preserve"> руб</w:t>
      </w:r>
      <w:proofErr w:type="gramEnd"/>
      <w:r w:rsidRPr="001507D5">
        <w:rPr>
          <w:rFonts w:ascii="Times New Roman" w:eastAsia="Times New Roman" w:hAnsi="Times New Roman" w:cs="Times New Roman"/>
          <w:sz w:val="26"/>
          <w:szCs w:val="26"/>
          <w:lang w:eastAsia="ru-RU"/>
        </w:rPr>
        <w:t>. Данное постановление было вынесено в рамках исполнительного производства № </w:t>
      </w:r>
      <w:proofErr w:type="spellStart"/>
      <w:r w:rsidRPr="001507D5">
        <w:rPr>
          <w:rFonts w:ascii="Times New Roman" w:eastAsia="Times New Roman" w:hAnsi="Times New Roman" w:cs="Times New Roman"/>
          <w:sz w:val="26"/>
          <w:szCs w:val="26"/>
          <w:lang w:eastAsia="ru-RU"/>
        </w:rPr>
        <w:t>ххх</w:t>
      </w:r>
      <w:proofErr w:type="spellEnd"/>
      <w:r w:rsidRPr="001507D5">
        <w:rPr>
          <w:rFonts w:ascii="Times New Roman" w:eastAsia="Times New Roman" w:hAnsi="Times New Roman" w:cs="Times New Roman"/>
          <w:sz w:val="26"/>
          <w:szCs w:val="26"/>
          <w:lang w:eastAsia="ru-RU"/>
        </w:rPr>
        <w:t>, возбужденного на основании исполнительного листа № 2-ххх от </w:t>
      </w:r>
      <w:proofErr w:type="spellStart"/>
      <w:r w:rsidRPr="001507D5">
        <w:rPr>
          <w:rFonts w:ascii="Times New Roman" w:eastAsia="Times New Roman" w:hAnsi="Times New Roman" w:cs="Times New Roman"/>
          <w:sz w:val="26"/>
          <w:szCs w:val="26"/>
          <w:lang w:eastAsia="ru-RU"/>
        </w:rPr>
        <w:t>ххх</w:t>
      </w:r>
      <w:proofErr w:type="spellEnd"/>
      <w:r w:rsidRPr="001507D5">
        <w:rPr>
          <w:rFonts w:ascii="Times New Roman" w:eastAsia="Times New Roman" w:hAnsi="Times New Roman" w:cs="Times New Roman"/>
          <w:sz w:val="26"/>
          <w:szCs w:val="26"/>
          <w:lang w:eastAsia="ru-RU"/>
        </w:rPr>
        <w:t xml:space="preserve"> года, выданного Центральным районным судом г. Омска об </w:t>
      </w:r>
      <w:proofErr w:type="spellStart"/>
      <w:r w:rsidRPr="001507D5">
        <w:rPr>
          <w:rFonts w:ascii="Times New Roman" w:eastAsia="Times New Roman" w:hAnsi="Times New Roman" w:cs="Times New Roman"/>
          <w:sz w:val="26"/>
          <w:szCs w:val="26"/>
          <w:lang w:eastAsia="ru-RU"/>
        </w:rPr>
        <w:t>обязании</w:t>
      </w:r>
      <w:proofErr w:type="spellEnd"/>
      <w:r w:rsidRPr="001507D5">
        <w:rPr>
          <w:rFonts w:ascii="Times New Roman" w:eastAsia="Times New Roman" w:hAnsi="Times New Roman" w:cs="Times New Roman"/>
          <w:sz w:val="26"/>
          <w:szCs w:val="26"/>
          <w:lang w:eastAsia="ru-RU"/>
        </w:rPr>
        <w:t xml:space="preserve"> Администрации г. Омска провести капитальный ремонт многоквартирного жилого дома № </w:t>
      </w:r>
      <w:proofErr w:type="spellStart"/>
      <w:r w:rsidRPr="001507D5">
        <w:rPr>
          <w:rFonts w:ascii="Times New Roman" w:eastAsia="Times New Roman" w:hAnsi="Times New Roman" w:cs="Times New Roman"/>
          <w:sz w:val="26"/>
          <w:szCs w:val="26"/>
          <w:lang w:eastAsia="ru-RU"/>
        </w:rPr>
        <w:t>ххх</w:t>
      </w:r>
      <w:proofErr w:type="spellEnd"/>
      <w:r w:rsidRPr="001507D5">
        <w:rPr>
          <w:rFonts w:ascii="Times New Roman" w:eastAsia="Times New Roman" w:hAnsi="Times New Roman" w:cs="Times New Roman"/>
          <w:sz w:val="26"/>
          <w:szCs w:val="26"/>
          <w:lang w:eastAsia="ru-RU"/>
        </w:rPr>
        <w:t xml:space="preserve"> по ул. </w:t>
      </w:r>
      <w:proofErr w:type="spellStart"/>
      <w:r w:rsidRPr="001507D5">
        <w:rPr>
          <w:rFonts w:ascii="Times New Roman" w:eastAsia="Times New Roman" w:hAnsi="Times New Roman" w:cs="Times New Roman"/>
          <w:sz w:val="26"/>
          <w:szCs w:val="26"/>
          <w:lang w:eastAsia="ru-RU"/>
        </w:rPr>
        <w:t>ххх</w:t>
      </w:r>
      <w:proofErr w:type="spellEnd"/>
      <w:r w:rsidRPr="001507D5">
        <w:rPr>
          <w:rFonts w:ascii="Times New Roman" w:eastAsia="Times New Roman" w:hAnsi="Times New Roman" w:cs="Times New Roman"/>
          <w:sz w:val="26"/>
          <w:szCs w:val="26"/>
          <w:lang w:eastAsia="ru-RU"/>
        </w:rPr>
        <w:t xml:space="preserve"> в г</w:t>
      </w:r>
      <w:proofErr w:type="gramStart"/>
      <w:r w:rsidRPr="001507D5">
        <w:rPr>
          <w:rFonts w:ascii="Times New Roman" w:eastAsia="Times New Roman" w:hAnsi="Times New Roman" w:cs="Times New Roman"/>
          <w:sz w:val="26"/>
          <w:szCs w:val="26"/>
          <w:lang w:eastAsia="ru-RU"/>
        </w:rPr>
        <w:t>.О</w:t>
      </w:r>
      <w:proofErr w:type="gramEnd"/>
      <w:r w:rsidRPr="001507D5">
        <w:rPr>
          <w:rFonts w:ascii="Times New Roman" w:eastAsia="Times New Roman" w:hAnsi="Times New Roman" w:cs="Times New Roman"/>
          <w:sz w:val="26"/>
          <w:szCs w:val="26"/>
          <w:lang w:eastAsia="ru-RU"/>
        </w:rPr>
        <w:t xml:space="preserve">мске. Муниципальное образование имеет собственный бюджет. Утверждение бюджета </w:t>
      </w:r>
      <w:proofErr w:type="gramStart"/>
      <w:r w:rsidRPr="001507D5">
        <w:rPr>
          <w:rFonts w:ascii="Times New Roman" w:eastAsia="Times New Roman" w:hAnsi="Times New Roman" w:cs="Times New Roman"/>
          <w:sz w:val="26"/>
          <w:szCs w:val="26"/>
          <w:lang w:eastAsia="ru-RU"/>
        </w:rPr>
        <w:t>г</w:t>
      </w:r>
      <w:proofErr w:type="gramEnd"/>
      <w:r w:rsidRPr="001507D5">
        <w:rPr>
          <w:rFonts w:ascii="Times New Roman" w:eastAsia="Times New Roman" w:hAnsi="Times New Roman" w:cs="Times New Roman"/>
          <w:sz w:val="26"/>
          <w:szCs w:val="26"/>
          <w:lang w:eastAsia="ru-RU"/>
        </w:rPr>
        <w:t xml:space="preserve">. Омска и отчета о его исполнении относиться исключительно к компетенции Омского городского Совета. Изменения и дополнения в муниципальный бюджет принимаются Омским Городским Советом в форме Решения. Средства бюджета города направляются на исполнение расходных обязательств муниципального образования </w:t>
      </w:r>
      <w:proofErr w:type="gramStart"/>
      <w:r w:rsidRPr="001507D5">
        <w:rPr>
          <w:rFonts w:ascii="Times New Roman" w:eastAsia="Times New Roman" w:hAnsi="Times New Roman" w:cs="Times New Roman"/>
          <w:sz w:val="26"/>
          <w:szCs w:val="26"/>
          <w:lang w:eastAsia="ru-RU"/>
        </w:rPr>
        <w:t>г</w:t>
      </w:r>
      <w:proofErr w:type="gramEnd"/>
      <w:r w:rsidRPr="001507D5">
        <w:rPr>
          <w:rFonts w:ascii="Times New Roman" w:eastAsia="Times New Roman" w:hAnsi="Times New Roman" w:cs="Times New Roman"/>
          <w:sz w:val="26"/>
          <w:szCs w:val="26"/>
          <w:lang w:eastAsia="ru-RU"/>
        </w:rPr>
        <w:t xml:space="preserve">. Омск. Только после этого бюджет города формируется и исполняется Администрацией </w:t>
      </w:r>
      <w:proofErr w:type="gramStart"/>
      <w:r w:rsidRPr="001507D5">
        <w:rPr>
          <w:rFonts w:ascii="Times New Roman" w:eastAsia="Times New Roman" w:hAnsi="Times New Roman" w:cs="Times New Roman"/>
          <w:sz w:val="26"/>
          <w:szCs w:val="26"/>
          <w:lang w:eastAsia="ru-RU"/>
        </w:rPr>
        <w:t>г</w:t>
      </w:r>
      <w:proofErr w:type="gramEnd"/>
      <w:r w:rsidRPr="001507D5">
        <w:rPr>
          <w:rFonts w:ascii="Times New Roman" w:eastAsia="Times New Roman" w:hAnsi="Times New Roman" w:cs="Times New Roman"/>
          <w:sz w:val="26"/>
          <w:szCs w:val="26"/>
          <w:lang w:eastAsia="ru-RU"/>
        </w:rPr>
        <w:t xml:space="preserve">. Омска. В соответствии с бюджетным законодательством, объем предусмотренных бюджетом расходов должен соответствовать суммарному объему доходов бюджета и поступлений источников финансирования его дефицита, уменьшенных на суммы выплат из бюджета, связанных с источниками финансирования дефицита и изменения остатков на счетах по учету средств бюджетов. Требование судебного пристава-исполнителя лишает право муниципальное образование </w:t>
      </w:r>
      <w:proofErr w:type="gramStart"/>
      <w:r w:rsidRPr="001507D5">
        <w:rPr>
          <w:rFonts w:ascii="Times New Roman" w:eastAsia="Times New Roman" w:hAnsi="Times New Roman" w:cs="Times New Roman"/>
          <w:sz w:val="26"/>
          <w:szCs w:val="26"/>
          <w:lang w:eastAsia="ru-RU"/>
        </w:rPr>
        <w:t>г</w:t>
      </w:r>
      <w:proofErr w:type="gramEnd"/>
      <w:r w:rsidRPr="001507D5">
        <w:rPr>
          <w:rFonts w:ascii="Times New Roman" w:eastAsia="Times New Roman" w:hAnsi="Times New Roman" w:cs="Times New Roman"/>
          <w:sz w:val="26"/>
          <w:szCs w:val="26"/>
          <w:lang w:eastAsia="ru-RU"/>
        </w:rPr>
        <w:t xml:space="preserve">. Омска определять результативное и эффективное использование бюджетных средств, что соответственно повлечет уменьшение расходных обязательств на иные социально направленные цели. Полагает, что со стороны Администрации </w:t>
      </w:r>
      <w:proofErr w:type="gramStart"/>
      <w:r w:rsidRPr="001507D5">
        <w:rPr>
          <w:rFonts w:ascii="Times New Roman" w:eastAsia="Times New Roman" w:hAnsi="Times New Roman" w:cs="Times New Roman"/>
          <w:sz w:val="26"/>
          <w:szCs w:val="26"/>
          <w:lang w:eastAsia="ru-RU"/>
        </w:rPr>
        <w:t>г</w:t>
      </w:r>
      <w:proofErr w:type="gramEnd"/>
      <w:r w:rsidRPr="001507D5">
        <w:rPr>
          <w:rFonts w:ascii="Times New Roman" w:eastAsia="Times New Roman" w:hAnsi="Times New Roman" w:cs="Times New Roman"/>
          <w:sz w:val="26"/>
          <w:szCs w:val="26"/>
          <w:lang w:eastAsia="ru-RU"/>
        </w:rPr>
        <w:t>. Омска отсутствуют виновные действия по неисполнению решения Центрального районного суда г. Омска от </w:t>
      </w:r>
      <w:proofErr w:type="spellStart"/>
      <w:r w:rsidRPr="001507D5">
        <w:rPr>
          <w:rFonts w:ascii="Times New Roman" w:eastAsia="Times New Roman" w:hAnsi="Times New Roman" w:cs="Times New Roman"/>
          <w:sz w:val="26"/>
          <w:szCs w:val="26"/>
          <w:lang w:eastAsia="ru-RU"/>
        </w:rPr>
        <w:t>ххх</w:t>
      </w:r>
      <w:proofErr w:type="spellEnd"/>
      <w:r w:rsidRPr="001507D5">
        <w:rPr>
          <w:rFonts w:ascii="Times New Roman" w:eastAsia="Times New Roman" w:hAnsi="Times New Roman" w:cs="Times New Roman"/>
          <w:sz w:val="26"/>
          <w:szCs w:val="26"/>
          <w:lang w:eastAsia="ru-RU"/>
        </w:rPr>
        <w:t xml:space="preserve"> года, в связи с чем, просят суд освободить Администрацию г. Омска от взыскания исполнительского сбора в размере </w:t>
      </w:r>
      <w:proofErr w:type="spellStart"/>
      <w:r w:rsidRPr="001507D5">
        <w:rPr>
          <w:rFonts w:ascii="Times New Roman" w:eastAsia="Times New Roman" w:hAnsi="Times New Roman" w:cs="Times New Roman"/>
          <w:sz w:val="26"/>
          <w:szCs w:val="26"/>
          <w:lang w:eastAsia="ru-RU"/>
        </w:rPr>
        <w:t>ххх</w:t>
      </w:r>
      <w:proofErr w:type="spellEnd"/>
      <w:r w:rsidRPr="001507D5">
        <w:rPr>
          <w:rFonts w:ascii="Times New Roman" w:eastAsia="Times New Roman" w:hAnsi="Times New Roman" w:cs="Times New Roman"/>
          <w:sz w:val="26"/>
          <w:szCs w:val="26"/>
          <w:lang w:eastAsia="ru-RU"/>
        </w:rPr>
        <w:t xml:space="preserve"> руб.</w:t>
      </w:r>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r w:rsidRPr="001507D5">
        <w:rPr>
          <w:rFonts w:ascii="Times New Roman" w:eastAsia="Times New Roman" w:hAnsi="Times New Roman" w:cs="Times New Roman"/>
          <w:sz w:val="26"/>
          <w:szCs w:val="26"/>
          <w:lang w:eastAsia="ru-RU"/>
        </w:rPr>
        <w:t xml:space="preserve">Представитель истца Администрации </w:t>
      </w:r>
      <w:proofErr w:type="gramStart"/>
      <w:r w:rsidRPr="001507D5">
        <w:rPr>
          <w:rFonts w:ascii="Times New Roman" w:eastAsia="Times New Roman" w:hAnsi="Times New Roman" w:cs="Times New Roman"/>
          <w:sz w:val="26"/>
          <w:szCs w:val="26"/>
          <w:lang w:eastAsia="ru-RU"/>
        </w:rPr>
        <w:t>г</w:t>
      </w:r>
      <w:proofErr w:type="gramEnd"/>
      <w:r w:rsidRPr="001507D5">
        <w:rPr>
          <w:rFonts w:ascii="Times New Roman" w:eastAsia="Times New Roman" w:hAnsi="Times New Roman" w:cs="Times New Roman"/>
          <w:sz w:val="26"/>
          <w:szCs w:val="26"/>
          <w:lang w:eastAsia="ru-RU"/>
        </w:rPr>
        <w:t>. Омска в судебное заседание не явился, о месте и времени судебного заседания извещен надлежащим образом.</w:t>
      </w:r>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proofErr w:type="gramStart"/>
      <w:r w:rsidRPr="001507D5">
        <w:rPr>
          <w:rFonts w:ascii="Times New Roman" w:eastAsia="Times New Roman" w:hAnsi="Times New Roman" w:cs="Times New Roman"/>
          <w:sz w:val="26"/>
          <w:szCs w:val="26"/>
          <w:lang w:eastAsia="ru-RU"/>
        </w:rPr>
        <w:t xml:space="preserve">Представитель МРО СП по ОИП УФССП России по Омской области Попова А.П. в судебное заседание не явилась, представила отзыв, из которого следует, что </w:t>
      </w:r>
      <w:r w:rsidRPr="001507D5">
        <w:rPr>
          <w:rFonts w:ascii="Times New Roman" w:eastAsia="Times New Roman" w:hAnsi="Times New Roman" w:cs="Times New Roman"/>
          <w:sz w:val="26"/>
          <w:szCs w:val="26"/>
          <w:lang w:eastAsia="ru-RU"/>
        </w:rPr>
        <w:lastRenderedPageBreak/>
        <w:t>в отношении Администрации г. Омска </w:t>
      </w:r>
      <w:proofErr w:type="spellStart"/>
      <w:r w:rsidRPr="001507D5">
        <w:rPr>
          <w:rFonts w:ascii="Times New Roman" w:eastAsia="Times New Roman" w:hAnsi="Times New Roman" w:cs="Times New Roman"/>
          <w:sz w:val="26"/>
          <w:szCs w:val="26"/>
          <w:lang w:eastAsia="ru-RU"/>
        </w:rPr>
        <w:t>ххх</w:t>
      </w:r>
      <w:proofErr w:type="spellEnd"/>
      <w:r w:rsidRPr="001507D5">
        <w:rPr>
          <w:rFonts w:ascii="Times New Roman" w:eastAsia="Times New Roman" w:hAnsi="Times New Roman" w:cs="Times New Roman"/>
          <w:sz w:val="26"/>
          <w:szCs w:val="26"/>
          <w:lang w:eastAsia="ru-RU"/>
        </w:rPr>
        <w:t xml:space="preserve"> г. возбуждено исполнительное производство № </w:t>
      </w:r>
      <w:proofErr w:type="spellStart"/>
      <w:r w:rsidRPr="001507D5">
        <w:rPr>
          <w:rFonts w:ascii="Times New Roman" w:eastAsia="Times New Roman" w:hAnsi="Times New Roman" w:cs="Times New Roman"/>
          <w:sz w:val="26"/>
          <w:szCs w:val="26"/>
          <w:lang w:eastAsia="ru-RU"/>
        </w:rPr>
        <w:t>ххх</w:t>
      </w:r>
      <w:proofErr w:type="spellEnd"/>
      <w:r w:rsidRPr="001507D5">
        <w:rPr>
          <w:rFonts w:ascii="Times New Roman" w:eastAsia="Times New Roman" w:hAnsi="Times New Roman" w:cs="Times New Roman"/>
          <w:sz w:val="26"/>
          <w:szCs w:val="26"/>
          <w:lang w:eastAsia="ru-RU"/>
        </w:rPr>
        <w:t xml:space="preserve"> на основании исполнительного листа № 2-ххх от </w:t>
      </w:r>
      <w:proofErr w:type="spellStart"/>
      <w:r w:rsidRPr="001507D5">
        <w:rPr>
          <w:rFonts w:ascii="Times New Roman" w:eastAsia="Times New Roman" w:hAnsi="Times New Roman" w:cs="Times New Roman"/>
          <w:sz w:val="26"/>
          <w:szCs w:val="26"/>
          <w:lang w:eastAsia="ru-RU"/>
        </w:rPr>
        <w:t>ххх</w:t>
      </w:r>
      <w:proofErr w:type="spellEnd"/>
      <w:r w:rsidRPr="001507D5">
        <w:rPr>
          <w:rFonts w:ascii="Times New Roman" w:eastAsia="Times New Roman" w:hAnsi="Times New Roman" w:cs="Times New Roman"/>
          <w:sz w:val="26"/>
          <w:szCs w:val="26"/>
          <w:lang w:eastAsia="ru-RU"/>
        </w:rPr>
        <w:t xml:space="preserve">, выданного Центральным районным судом г. Омска по делу об </w:t>
      </w:r>
      <w:proofErr w:type="spellStart"/>
      <w:r w:rsidRPr="001507D5">
        <w:rPr>
          <w:rFonts w:ascii="Times New Roman" w:eastAsia="Times New Roman" w:hAnsi="Times New Roman" w:cs="Times New Roman"/>
          <w:sz w:val="26"/>
          <w:szCs w:val="26"/>
          <w:lang w:eastAsia="ru-RU"/>
        </w:rPr>
        <w:t>обязании</w:t>
      </w:r>
      <w:proofErr w:type="spellEnd"/>
      <w:r w:rsidRPr="001507D5">
        <w:rPr>
          <w:rFonts w:ascii="Times New Roman" w:eastAsia="Times New Roman" w:hAnsi="Times New Roman" w:cs="Times New Roman"/>
          <w:sz w:val="26"/>
          <w:szCs w:val="26"/>
          <w:lang w:eastAsia="ru-RU"/>
        </w:rPr>
        <w:t xml:space="preserve"> Администрации г. Омска провести капитальный ремонт многоквартирного жилого</w:t>
      </w:r>
      <w:proofErr w:type="gramEnd"/>
      <w:r w:rsidRPr="001507D5">
        <w:rPr>
          <w:rFonts w:ascii="Times New Roman" w:eastAsia="Times New Roman" w:hAnsi="Times New Roman" w:cs="Times New Roman"/>
          <w:sz w:val="26"/>
          <w:szCs w:val="26"/>
          <w:lang w:eastAsia="ru-RU"/>
        </w:rPr>
        <w:t xml:space="preserve"> дома, расположенного по адресу: г. Омск, ул. </w:t>
      </w:r>
      <w:proofErr w:type="spellStart"/>
      <w:r w:rsidRPr="001507D5">
        <w:rPr>
          <w:rFonts w:ascii="Times New Roman" w:eastAsia="Times New Roman" w:hAnsi="Times New Roman" w:cs="Times New Roman"/>
          <w:sz w:val="26"/>
          <w:szCs w:val="26"/>
          <w:lang w:eastAsia="ru-RU"/>
        </w:rPr>
        <w:t>ххх</w:t>
      </w:r>
      <w:proofErr w:type="spellEnd"/>
      <w:r w:rsidRPr="001507D5">
        <w:rPr>
          <w:rFonts w:ascii="Times New Roman" w:eastAsia="Times New Roman" w:hAnsi="Times New Roman" w:cs="Times New Roman"/>
          <w:sz w:val="26"/>
          <w:szCs w:val="26"/>
          <w:lang w:eastAsia="ru-RU"/>
        </w:rPr>
        <w:t xml:space="preserve"> за счет средств бюджета г. Омска</w:t>
      </w:r>
      <w:proofErr w:type="gramStart"/>
      <w:r w:rsidRPr="001507D5">
        <w:rPr>
          <w:rFonts w:ascii="Times New Roman" w:eastAsia="Times New Roman" w:hAnsi="Times New Roman" w:cs="Times New Roman"/>
          <w:sz w:val="26"/>
          <w:szCs w:val="26"/>
          <w:lang w:eastAsia="ru-RU"/>
        </w:rPr>
        <w:t>.</w:t>
      </w:r>
      <w:proofErr w:type="gramEnd"/>
      <w:r w:rsidRPr="001507D5">
        <w:rPr>
          <w:rFonts w:ascii="Times New Roman" w:eastAsia="Times New Roman" w:hAnsi="Times New Roman" w:cs="Times New Roman"/>
          <w:sz w:val="26"/>
          <w:szCs w:val="26"/>
          <w:lang w:eastAsia="ru-RU"/>
        </w:rPr>
        <w:t> </w:t>
      </w:r>
      <w:proofErr w:type="spellStart"/>
      <w:proofErr w:type="gramStart"/>
      <w:r w:rsidRPr="001507D5">
        <w:rPr>
          <w:rFonts w:ascii="Times New Roman" w:eastAsia="Times New Roman" w:hAnsi="Times New Roman" w:cs="Times New Roman"/>
          <w:sz w:val="26"/>
          <w:szCs w:val="26"/>
          <w:lang w:eastAsia="ru-RU"/>
        </w:rPr>
        <w:t>х</w:t>
      </w:r>
      <w:proofErr w:type="gramEnd"/>
      <w:r w:rsidRPr="001507D5">
        <w:rPr>
          <w:rFonts w:ascii="Times New Roman" w:eastAsia="Times New Roman" w:hAnsi="Times New Roman" w:cs="Times New Roman"/>
          <w:sz w:val="26"/>
          <w:szCs w:val="26"/>
          <w:lang w:eastAsia="ru-RU"/>
        </w:rPr>
        <w:t>хх</w:t>
      </w:r>
      <w:proofErr w:type="spellEnd"/>
      <w:r w:rsidRPr="001507D5">
        <w:rPr>
          <w:rFonts w:ascii="Times New Roman" w:eastAsia="Times New Roman" w:hAnsi="Times New Roman" w:cs="Times New Roman"/>
          <w:sz w:val="26"/>
          <w:szCs w:val="26"/>
          <w:lang w:eastAsia="ru-RU"/>
        </w:rPr>
        <w:t xml:space="preserve"> должнику направлено постановление о возбуждении исполнительного производства. В пункте 2 постановления должнику установлен пятидневный срок исполнения требований, содержащихся в исполнительном документе. Администрация предупреждена о том, что в случае неисполнения исполнительного документа без уважительных причин в срок, предоставленный для добровольного исполнения, с нее будет взыскан исполнительский сбор в размере </w:t>
      </w:r>
      <w:proofErr w:type="spellStart"/>
      <w:r w:rsidRPr="001507D5">
        <w:rPr>
          <w:rFonts w:ascii="Times New Roman" w:eastAsia="Times New Roman" w:hAnsi="Times New Roman" w:cs="Times New Roman"/>
          <w:sz w:val="26"/>
          <w:szCs w:val="26"/>
          <w:lang w:eastAsia="ru-RU"/>
        </w:rPr>
        <w:t>ххх</w:t>
      </w:r>
      <w:proofErr w:type="spellEnd"/>
      <w:r w:rsidRPr="001507D5">
        <w:rPr>
          <w:rFonts w:ascii="Times New Roman" w:eastAsia="Times New Roman" w:hAnsi="Times New Roman" w:cs="Times New Roman"/>
          <w:sz w:val="26"/>
          <w:szCs w:val="26"/>
          <w:lang w:eastAsia="ru-RU"/>
        </w:rPr>
        <w:t xml:space="preserve"> рублей. С момента получения постановлений о возбуждении исполнительного производства должник добровольно в срок пять дней не исполнил требования, содержащиеся в исполнительном документе. </w:t>
      </w:r>
      <w:proofErr w:type="gramStart"/>
      <w:r w:rsidRPr="001507D5">
        <w:rPr>
          <w:rFonts w:ascii="Times New Roman" w:eastAsia="Times New Roman" w:hAnsi="Times New Roman" w:cs="Times New Roman"/>
          <w:sz w:val="26"/>
          <w:szCs w:val="26"/>
          <w:lang w:eastAsia="ru-RU"/>
        </w:rPr>
        <w:t>Исполнительный документ вступил в законную силу, и является обязательным для органов государственной власти, органов местного самоуправления, иных органов, организаций, должностных лиц и граждан и подлежит исполнению на всей территории РФ В связи с чем, СП МРО по ОИП УФССП России по Омской области Поповой А.П. вынесено постановление от </w:t>
      </w:r>
      <w:proofErr w:type="spellStart"/>
      <w:r w:rsidRPr="001507D5">
        <w:rPr>
          <w:rFonts w:ascii="Times New Roman" w:eastAsia="Times New Roman" w:hAnsi="Times New Roman" w:cs="Times New Roman"/>
          <w:sz w:val="26"/>
          <w:szCs w:val="26"/>
          <w:lang w:eastAsia="ru-RU"/>
        </w:rPr>
        <w:t>ххх</w:t>
      </w:r>
      <w:proofErr w:type="spellEnd"/>
      <w:r w:rsidRPr="001507D5">
        <w:rPr>
          <w:rFonts w:ascii="Times New Roman" w:eastAsia="Times New Roman" w:hAnsi="Times New Roman" w:cs="Times New Roman"/>
          <w:sz w:val="26"/>
          <w:szCs w:val="26"/>
          <w:lang w:eastAsia="ru-RU"/>
        </w:rPr>
        <w:t xml:space="preserve"> года о взыскании исполнительского сбора в размере </w:t>
      </w:r>
      <w:proofErr w:type="spellStart"/>
      <w:r w:rsidRPr="001507D5">
        <w:rPr>
          <w:rFonts w:ascii="Times New Roman" w:eastAsia="Times New Roman" w:hAnsi="Times New Roman" w:cs="Times New Roman"/>
          <w:sz w:val="26"/>
          <w:szCs w:val="26"/>
          <w:lang w:eastAsia="ru-RU"/>
        </w:rPr>
        <w:t>ххх</w:t>
      </w:r>
      <w:proofErr w:type="spellEnd"/>
      <w:r w:rsidRPr="001507D5">
        <w:rPr>
          <w:rFonts w:ascii="Times New Roman" w:eastAsia="Times New Roman" w:hAnsi="Times New Roman" w:cs="Times New Roman"/>
          <w:sz w:val="26"/>
          <w:szCs w:val="26"/>
          <w:lang w:eastAsia="ru-RU"/>
        </w:rPr>
        <w:t xml:space="preserve"> рублей.</w:t>
      </w:r>
      <w:proofErr w:type="gramEnd"/>
      <w:r w:rsidRPr="001507D5">
        <w:rPr>
          <w:rFonts w:ascii="Times New Roman" w:eastAsia="Times New Roman" w:hAnsi="Times New Roman" w:cs="Times New Roman"/>
          <w:sz w:val="26"/>
          <w:szCs w:val="26"/>
          <w:lang w:eastAsia="ru-RU"/>
        </w:rPr>
        <w:t xml:space="preserve"> Поскольку истец не доказал, что надлежащее исполнение решения суда оказалось невозможным вследствие воздействия обстоятельств непреодолимой силы, чрезвычайных и непредотвратимых при данных условиях, в удовлетворении заявленных требований необходимо отказать.</w:t>
      </w:r>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r w:rsidRPr="001507D5">
        <w:rPr>
          <w:rFonts w:ascii="Times New Roman" w:eastAsia="Times New Roman" w:hAnsi="Times New Roman" w:cs="Times New Roman"/>
          <w:sz w:val="26"/>
          <w:szCs w:val="26"/>
          <w:lang w:eastAsia="ru-RU"/>
        </w:rPr>
        <w:t>Изучив материалы дела, суд находит иск подлежащим удовлетворению по следующим основаниям.</w:t>
      </w:r>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r w:rsidRPr="001507D5">
        <w:rPr>
          <w:rFonts w:ascii="Times New Roman" w:eastAsia="Times New Roman" w:hAnsi="Times New Roman" w:cs="Times New Roman"/>
          <w:sz w:val="26"/>
          <w:szCs w:val="26"/>
          <w:lang w:eastAsia="ru-RU"/>
        </w:rPr>
        <w:t>В соответствии со ст. 12 Федерального закона РФ «О судебных приставах» в процессе принудительного исполнения судебных актов и актов других органов, предусмотренных федеральным законом об исполнительном производстве, судебный пристав-исполнитель принимает меры по своевременному, полному и правильному исполнению исполнительных документов.</w:t>
      </w:r>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r w:rsidRPr="001507D5">
        <w:rPr>
          <w:rFonts w:ascii="Times New Roman" w:eastAsia="Times New Roman" w:hAnsi="Times New Roman" w:cs="Times New Roman"/>
          <w:sz w:val="26"/>
          <w:szCs w:val="26"/>
          <w:lang w:eastAsia="ru-RU"/>
        </w:rPr>
        <w:t>В соответствии со статьей 6 Федерального закона от 02.10.2007 № 229 «Об исполнительном производстве» законные требования судебного пристава-исполнителя обязательны для всех государственных органов, органов местного самоуправления, граждан и организаций и подлежат неукоснительному выполнению на всей территории Российской Федерации. В случае невыполнения законных требований судебного пристава-исполнителя он применяет меры, предусмотренные этим Федеральным законом. Невыполнение законных требований судебного пристава-исполнителя, а также воспрепятствование осуществлению судебным приставом-исполнителем функций по исполнению судебных актов, актов других органов и должностных лиц влекут ответственность, предусмотренную законодательством Российской Федерации.</w:t>
      </w:r>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r w:rsidRPr="001507D5">
        <w:rPr>
          <w:rFonts w:ascii="Times New Roman" w:eastAsia="Times New Roman" w:hAnsi="Times New Roman" w:cs="Times New Roman"/>
          <w:sz w:val="26"/>
          <w:szCs w:val="26"/>
          <w:lang w:eastAsia="ru-RU"/>
        </w:rPr>
        <w:t>Согласно п.1 ст. 81 Федерального закона РФ "Об исполнительном производстве" в случае неисполнения исполнительного документа без уважительных причин в срок, установленный для добровольного исполнения указанного документа, судебный пристав-исполнитель выносит постановление, по которому с должника взыскивается исполнительский сбор в размере семи процентов от взыскиваемой суммы или стоимости имущества должника.</w:t>
      </w:r>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r w:rsidRPr="001507D5">
        <w:rPr>
          <w:rFonts w:ascii="Times New Roman" w:eastAsia="Times New Roman" w:hAnsi="Times New Roman" w:cs="Times New Roman"/>
          <w:sz w:val="26"/>
          <w:szCs w:val="26"/>
          <w:lang w:eastAsia="ru-RU"/>
        </w:rPr>
        <w:lastRenderedPageBreak/>
        <w:t xml:space="preserve">В судебном заседании установлено, что решением Центрального районного суда                  </w:t>
      </w:r>
      <w:proofErr w:type="gramStart"/>
      <w:r w:rsidRPr="001507D5">
        <w:rPr>
          <w:rFonts w:ascii="Times New Roman" w:eastAsia="Times New Roman" w:hAnsi="Times New Roman" w:cs="Times New Roman"/>
          <w:sz w:val="26"/>
          <w:szCs w:val="26"/>
          <w:lang w:eastAsia="ru-RU"/>
        </w:rPr>
        <w:t>г</w:t>
      </w:r>
      <w:proofErr w:type="gramEnd"/>
      <w:r w:rsidRPr="001507D5">
        <w:rPr>
          <w:rFonts w:ascii="Times New Roman" w:eastAsia="Times New Roman" w:hAnsi="Times New Roman" w:cs="Times New Roman"/>
          <w:sz w:val="26"/>
          <w:szCs w:val="26"/>
          <w:lang w:eastAsia="ru-RU"/>
        </w:rPr>
        <w:t xml:space="preserve">. Омска от </w:t>
      </w:r>
      <w:proofErr w:type="spellStart"/>
      <w:r w:rsidRPr="001507D5">
        <w:rPr>
          <w:rFonts w:ascii="Times New Roman" w:eastAsia="Times New Roman" w:hAnsi="Times New Roman" w:cs="Times New Roman"/>
          <w:sz w:val="26"/>
          <w:szCs w:val="26"/>
          <w:lang w:eastAsia="ru-RU"/>
        </w:rPr>
        <w:t>ххх</w:t>
      </w:r>
      <w:proofErr w:type="spellEnd"/>
      <w:r w:rsidRPr="001507D5">
        <w:rPr>
          <w:rFonts w:ascii="Times New Roman" w:eastAsia="Times New Roman" w:hAnsi="Times New Roman" w:cs="Times New Roman"/>
          <w:sz w:val="26"/>
          <w:szCs w:val="26"/>
          <w:lang w:eastAsia="ru-RU"/>
        </w:rPr>
        <w:t xml:space="preserve"> года на Администрацию г. Омска возложена обязанность провести капитальный ремонт многоквартирного жилого дома, расположенного по адресу: г. Омск, ул. </w:t>
      </w:r>
      <w:proofErr w:type="spellStart"/>
      <w:r w:rsidRPr="001507D5">
        <w:rPr>
          <w:rFonts w:ascii="Times New Roman" w:eastAsia="Times New Roman" w:hAnsi="Times New Roman" w:cs="Times New Roman"/>
          <w:sz w:val="26"/>
          <w:szCs w:val="26"/>
          <w:lang w:eastAsia="ru-RU"/>
        </w:rPr>
        <w:t>ххх</w:t>
      </w:r>
      <w:proofErr w:type="spellEnd"/>
      <w:r w:rsidRPr="001507D5">
        <w:rPr>
          <w:rFonts w:ascii="Times New Roman" w:eastAsia="Times New Roman" w:hAnsi="Times New Roman" w:cs="Times New Roman"/>
          <w:sz w:val="26"/>
          <w:szCs w:val="26"/>
          <w:lang w:eastAsia="ru-RU"/>
        </w:rPr>
        <w:t>, дом </w:t>
      </w:r>
      <w:proofErr w:type="spellStart"/>
      <w:r w:rsidRPr="001507D5">
        <w:rPr>
          <w:rFonts w:ascii="Times New Roman" w:eastAsia="Times New Roman" w:hAnsi="Times New Roman" w:cs="Times New Roman"/>
          <w:sz w:val="26"/>
          <w:szCs w:val="26"/>
          <w:lang w:eastAsia="ru-RU"/>
        </w:rPr>
        <w:t>ххх</w:t>
      </w:r>
      <w:proofErr w:type="spellEnd"/>
      <w:r w:rsidRPr="001507D5">
        <w:rPr>
          <w:rFonts w:ascii="Times New Roman" w:eastAsia="Times New Roman" w:hAnsi="Times New Roman" w:cs="Times New Roman"/>
          <w:sz w:val="26"/>
          <w:szCs w:val="26"/>
          <w:lang w:eastAsia="ru-RU"/>
        </w:rPr>
        <w:t>, за счет средств бюджета города Омска</w:t>
      </w:r>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proofErr w:type="spellStart"/>
      <w:proofErr w:type="gramStart"/>
      <w:r w:rsidRPr="001507D5">
        <w:rPr>
          <w:rFonts w:ascii="Times New Roman" w:eastAsia="Times New Roman" w:hAnsi="Times New Roman" w:cs="Times New Roman"/>
          <w:sz w:val="26"/>
          <w:szCs w:val="26"/>
          <w:lang w:eastAsia="ru-RU"/>
        </w:rPr>
        <w:t>ххх</w:t>
      </w:r>
      <w:proofErr w:type="spellEnd"/>
      <w:r w:rsidRPr="001507D5">
        <w:rPr>
          <w:rFonts w:ascii="Times New Roman" w:eastAsia="Times New Roman" w:hAnsi="Times New Roman" w:cs="Times New Roman"/>
          <w:sz w:val="26"/>
          <w:szCs w:val="26"/>
          <w:lang w:eastAsia="ru-RU"/>
        </w:rPr>
        <w:t xml:space="preserve"> года судебным приставом-исполнителем МРО СП по ОИП УФССП по Омской области Поповой А.П. на основании исполнительного листа № 2-ххх от </w:t>
      </w:r>
      <w:proofErr w:type="spellStart"/>
      <w:r w:rsidRPr="001507D5">
        <w:rPr>
          <w:rFonts w:ascii="Times New Roman" w:eastAsia="Times New Roman" w:hAnsi="Times New Roman" w:cs="Times New Roman"/>
          <w:sz w:val="26"/>
          <w:szCs w:val="26"/>
          <w:lang w:eastAsia="ru-RU"/>
        </w:rPr>
        <w:t>ххх</w:t>
      </w:r>
      <w:proofErr w:type="spellEnd"/>
      <w:r w:rsidRPr="001507D5">
        <w:rPr>
          <w:rFonts w:ascii="Times New Roman" w:eastAsia="Times New Roman" w:hAnsi="Times New Roman" w:cs="Times New Roman"/>
          <w:sz w:val="26"/>
          <w:szCs w:val="26"/>
          <w:lang w:eastAsia="ru-RU"/>
        </w:rPr>
        <w:t xml:space="preserve"> года, выданного Центральным районным судом города Омска, возбуждено исполнительное производство № </w:t>
      </w:r>
      <w:proofErr w:type="spellStart"/>
      <w:r w:rsidRPr="001507D5">
        <w:rPr>
          <w:rFonts w:ascii="Times New Roman" w:eastAsia="Times New Roman" w:hAnsi="Times New Roman" w:cs="Times New Roman"/>
          <w:sz w:val="26"/>
          <w:szCs w:val="26"/>
          <w:lang w:eastAsia="ru-RU"/>
        </w:rPr>
        <w:t>ххх</w:t>
      </w:r>
      <w:proofErr w:type="spellEnd"/>
      <w:r w:rsidRPr="001507D5">
        <w:rPr>
          <w:rFonts w:ascii="Times New Roman" w:eastAsia="Times New Roman" w:hAnsi="Times New Roman" w:cs="Times New Roman"/>
          <w:sz w:val="26"/>
          <w:szCs w:val="26"/>
          <w:lang w:eastAsia="ru-RU"/>
        </w:rPr>
        <w:t xml:space="preserve"> в отношении Администрации города Омска в пользу взыскателя - </w:t>
      </w:r>
      <w:proofErr w:type="spellStart"/>
      <w:r w:rsidRPr="001507D5">
        <w:rPr>
          <w:rFonts w:ascii="Times New Roman" w:eastAsia="Times New Roman" w:hAnsi="Times New Roman" w:cs="Times New Roman"/>
          <w:sz w:val="26"/>
          <w:szCs w:val="26"/>
          <w:lang w:eastAsia="ru-RU"/>
        </w:rPr>
        <w:t>Шейкиной</w:t>
      </w:r>
      <w:proofErr w:type="spellEnd"/>
      <w:r w:rsidRPr="001507D5">
        <w:rPr>
          <w:rFonts w:ascii="Times New Roman" w:eastAsia="Times New Roman" w:hAnsi="Times New Roman" w:cs="Times New Roman"/>
          <w:sz w:val="26"/>
          <w:szCs w:val="26"/>
          <w:lang w:eastAsia="ru-RU"/>
        </w:rPr>
        <w:t xml:space="preserve"> Л.И., об </w:t>
      </w:r>
      <w:proofErr w:type="spellStart"/>
      <w:r w:rsidRPr="001507D5">
        <w:rPr>
          <w:rFonts w:ascii="Times New Roman" w:eastAsia="Times New Roman" w:hAnsi="Times New Roman" w:cs="Times New Roman"/>
          <w:sz w:val="26"/>
          <w:szCs w:val="26"/>
          <w:lang w:eastAsia="ru-RU"/>
        </w:rPr>
        <w:t>обязании</w:t>
      </w:r>
      <w:proofErr w:type="spellEnd"/>
      <w:r w:rsidRPr="001507D5">
        <w:rPr>
          <w:rFonts w:ascii="Times New Roman" w:eastAsia="Times New Roman" w:hAnsi="Times New Roman" w:cs="Times New Roman"/>
          <w:sz w:val="26"/>
          <w:szCs w:val="26"/>
          <w:lang w:eastAsia="ru-RU"/>
        </w:rPr>
        <w:t xml:space="preserve"> Администрации города Омска произвести капитальный ремонт многоквартирного дома по адресу: г. Омск, ул. </w:t>
      </w:r>
      <w:proofErr w:type="spellStart"/>
      <w:r w:rsidRPr="001507D5">
        <w:rPr>
          <w:rFonts w:ascii="Times New Roman" w:eastAsia="Times New Roman" w:hAnsi="Times New Roman" w:cs="Times New Roman"/>
          <w:sz w:val="26"/>
          <w:szCs w:val="26"/>
          <w:lang w:eastAsia="ru-RU"/>
        </w:rPr>
        <w:t>ххх</w:t>
      </w:r>
      <w:proofErr w:type="spellEnd"/>
      <w:proofErr w:type="gramEnd"/>
      <w:r w:rsidRPr="001507D5">
        <w:rPr>
          <w:rFonts w:ascii="Times New Roman" w:eastAsia="Times New Roman" w:hAnsi="Times New Roman" w:cs="Times New Roman"/>
          <w:sz w:val="26"/>
          <w:szCs w:val="26"/>
          <w:lang w:eastAsia="ru-RU"/>
        </w:rPr>
        <w:t>, дом </w:t>
      </w:r>
      <w:proofErr w:type="spellStart"/>
      <w:r w:rsidRPr="001507D5">
        <w:rPr>
          <w:rFonts w:ascii="Times New Roman" w:eastAsia="Times New Roman" w:hAnsi="Times New Roman" w:cs="Times New Roman"/>
          <w:sz w:val="26"/>
          <w:szCs w:val="26"/>
          <w:lang w:eastAsia="ru-RU"/>
        </w:rPr>
        <w:t>ххх</w:t>
      </w:r>
      <w:proofErr w:type="spellEnd"/>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r w:rsidRPr="001507D5">
        <w:rPr>
          <w:rFonts w:ascii="Times New Roman" w:eastAsia="Times New Roman" w:hAnsi="Times New Roman" w:cs="Times New Roman"/>
          <w:sz w:val="26"/>
          <w:szCs w:val="26"/>
          <w:lang w:eastAsia="ru-RU"/>
        </w:rPr>
        <w:t>Пунктом 2 постановления о возбуждении исполнительного производства должнику установлен пятидневный срок исполнения требования, содержащегося в исполнительном документе. Администрация города Омска предупреждена о том, что в случае неисполнения исполнительного документа без уважительных причин в срок, предоставленный для добровольного исполнения, с нее будет взыскан исполнительский сбор в размере </w:t>
      </w:r>
      <w:proofErr w:type="spellStart"/>
      <w:r w:rsidRPr="001507D5">
        <w:rPr>
          <w:rFonts w:ascii="Times New Roman" w:eastAsia="Times New Roman" w:hAnsi="Times New Roman" w:cs="Times New Roman"/>
          <w:sz w:val="26"/>
          <w:szCs w:val="26"/>
          <w:lang w:eastAsia="ru-RU"/>
        </w:rPr>
        <w:t>ххх</w:t>
      </w:r>
      <w:proofErr w:type="spellEnd"/>
      <w:r w:rsidRPr="001507D5">
        <w:rPr>
          <w:rFonts w:ascii="Times New Roman" w:eastAsia="Times New Roman" w:hAnsi="Times New Roman" w:cs="Times New Roman"/>
          <w:sz w:val="26"/>
          <w:szCs w:val="26"/>
          <w:lang w:eastAsia="ru-RU"/>
        </w:rPr>
        <w:t xml:space="preserve"> рублей.</w:t>
      </w:r>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r w:rsidRPr="001507D5">
        <w:rPr>
          <w:rFonts w:ascii="Times New Roman" w:eastAsia="Times New Roman" w:hAnsi="Times New Roman" w:cs="Times New Roman"/>
          <w:sz w:val="26"/>
          <w:szCs w:val="26"/>
          <w:lang w:eastAsia="ru-RU"/>
        </w:rPr>
        <w:t>Из постановления от </w:t>
      </w:r>
      <w:proofErr w:type="spellStart"/>
      <w:r w:rsidRPr="001507D5">
        <w:rPr>
          <w:rFonts w:ascii="Times New Roman" w:eastAsia="Times New Roman" w:hAnsi="Times New Roman" w:cs="Times New Roman"/>
          <w:sz w:val="26"/>
          <w:szCs w:val="26"/>
          <w:lang w:eastAsia="ru-RU"/>
        </w:rPr>
        <w:t>ххх</w:t>
      </w:r>
      <w:proofErr w:type="spellEnd"/>
      <w:r w:rsidRPr="001507D5">
        <w:rPr>
          <w:rFonts w:ascii="Times New Roman" w:eastAsia="Times New Roman" w:hAnsi="Times New Roman" w:cs="Times New Roman"/>
          <w:sz w:val="26"/>
          <w:szCs w:val="26"/>
          <w:lang w:eastAsia="ru-RU"/>
        </w:rPr>
        <w:t xml:space="preserve"> года о взыскании исполнительского сбора следует, что в связи с неисполнением должником требований исполнительного документа, и непредставлением доказательств, подтверждающих уважительность причин неисполнения исполнительного документа в срок, установленный для добровольного исполнения, с должника - Администрации города Омска взыскан исполнительский сбор в размере </w:t>
      </w:r>
      <w:proofErr w:type="spellStart"/>
      <w:r w:rsidRPr="001507D5">
        <w:rPr>
          <w:rFonts w:ascii="Times New Roman" w:eastAsia="Times New Roman" w:hAnsi="Times New Roman" w:cs="Times New Roman"/>
          <w:sz w:val="26"/>
          <w:szCs w:val="26"/>
          <w:lang w:eastAsia="ru-RU"/>
        </w:rPr>
        <w:t>ххх</w:t>
      </w:r>
      <w:proofErr w:type="spellEnd"/>
      <w:r w:rsidRPr="001507D5">
        <w:rPr>
          <w:rFonts w:ascii="Times New Roman" w:eastAsia="Times New Roman" w:hAnsi="Times New Roman" w:cs="Times New Roman"/>
          <w:sz w:val="26"/>
          <w:szCs w:val="26"/>
          <w:lang w:eastAsia="ru-RU"/>
        </w:rPr>
        <w:t xml:space="preserve"> рублей (</w:t>
      </w:r>
      <w:proofErr w:type="gramStart"/>
      <w:r w:rsidRPr="001507D5">
        <w:rPr>
          <w:rFonts w:ascii="Times New Roman" w:eastAsia="Times New Roman" w:hAnsi="Times New Roman" w:cs="Times New Roman"/>
          <w:sz w:val="26"/>
          <w:szCs w:val="26"/>
          <w:lang w:eastAsia="ru-RU"/>
        </w:rPr>
        <w:t>л</w:t>
      </w:r>
      <w:proofErr w:type="gramEnd"/>
      <w:r w:rsidRPr="001507D5">
        <w:rPr>
          <w:rFonts w:ascii="Times New Roman" w:eastAsia="Times New Roman" w:hAnsi="Times New Roman" w:cs="Times New Roman"/>
          <w:sz w:val="26"/>
          <w:szCs w:val="26"/>
          <w:lang w:eastAsia="ru-RU"/>
        </w:rPr>
        <w:t>.д. 6).</w:t>
      </w:r>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r w:rsidRPr="001507D5">
        <w:rPr>
          <w:rFonts w:ascii="Times New Roman" w:eastAsia="Times New Roman" w:hAnsi="Times New Roman" w:cs="Times New Roman"/>
          <w:sz w:val="26"/>
          <w:szCs w:val="26"/>
          <w:lang w:eastAsia="ru-RU"/>
        </w:rPr>
        <w:t xml:space="preserve">В соответствии с </w:t>
      </w:r>
      <w:proofErr w:type="gramStart"/>
      <w:r w:rsidRPr="001507D5">
        <w:rPr>
          <w:rFonts w:ascii="Times New Roman" w:eastAsia="Times New Roman" w:hAnsi="Times New Roman" w:cs="Times New Roman"/>
          <w:sz w:val="26"/>
          <w:szCs w:val="26"/>
          <w:lang w:eastAsia="ru-RU"/>
        </w:rPr>
        <w:t>ч</w:t>
      </w:r>
      <w:proofErr w:type="gramEnd"/>
      <w:r w:rsidRPr="001507D5">
        <w:rPr>
          <w:rFonts w:ascii="Times New Roman" w:eastAsia="Times New Roman" w:hAnsi="Times New Roman" w:cs="Times New Roman"/>
          <w:sz w:val="26"/>
          <w:szCs w:val="26"/>
          <w:lang w:eastAsia="ru-RU"/>
        </w:rPr>
        <w:t>. 1 ст. 112 ФЗ «Об исполнительном производстве», исполнительский сбор является денежным взысканием, налагаемым на должника в случае неисполнения им исполнительного документа в срок, установленный для добровольного исполнения исполнительного документа. Исполнительский сбор устанавливается судебным приставом-исполнителем по истечении указанного срока, если должник не представил судебному приставу-исполнителю доказательств того, что исполнение было невозможным вследствие непреодолимой силы, то есть чрезвычайных и непредотвратимых при данных условиях обстоятельств.</w:t>
      </w:r>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r w:rsidRPr="001507D5">
        <w:rPr>
          <w:rFonts w:ascii="Times New Roman" w:eastAsia="Times New Roman" w:hAnsi="Times New Roman" w:cs="Times New Roman"/>
          <w:sz w:val="26"/>
          <w:szCs w:val="26"/>
          <w:lang w:eastAsia="ru-RU"/>
        </w:rPr>
        <w:t>По смыслу закона, исполнительский сбор является мерой принуждения в связи с несоблюдением законных требований государства, и представляет собой санкцию штрафного характера, то есть возложение на должника обязанности произвести определенную дополнительную выплату в качестве меры его публично-правовой ответственности, возникающей в связи с совершенным им правонарушением в процессе исполнительного производства.</w:t>
      </w:r>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proofErr w:type="gramStart"/>
      <w:r w:rsidRPr="001507D5">
        <w:rPr>
          <w:rFonts w:ascii="Times New Roman" w:eastAsia="Times New Roman" w:hAnsi="Times New Roman" w:cs="Times New Roman"/>
          <w:sz w:val="26"/>
          <w:szCs w:val="26"/>
          <w:lang w:eastAsia="ru-RU"/>
        </w:rPr>
        <w:t>В соответствии с ч. 6 ст. 112 Федерального закона от 02.10.2007 года № 229-ФЗ «Об исполнительном производстве» должник вправе обратиться в суд с заявлением об оспаривании постановления судебного пристава-исполнителя о взыскании исполнительского сбора, с иском об отсрочке или о рассрочке его взыскания, об уменьшении его размера или освобождении от взыскания исполнительского сбора.</w:t>
      </w:r>
      <w:proofErr w:type="gramEnd"/>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proofErr w:type="gramStart"/>
      <w:r w:rsidRPr="001507D5">
        <w:rPr>
          <w:rFonts w:ascii="Times New Roman" w:eastAsia="Times New Roman" w:hAnsi="Times New Roman" w:cs="Times New Roman"/>
          <w:sz w:val="26"/>
          <w:szCs w:val="26"/>
          <w:lang w:eastAsia="ru-RU"/>
        </w:rPr>
        <w:t xml:space="preserve">Согласно ч. 7 ст. 112 Федерального закона от 02.10.2007 года № 229-ФЗ «Об исполнительном производстве» суд с учетом степени вины должника в неисполнении в срок исполнительного документа, имущественного положения </w:t>
      </w:r>
      <w:r w:rsidRPr="001507D5">
        <w:rPr>
          <w:rFonts w:ascii="Times New Roman" w:eastAsia="Times New Roman" w:hAnsi="Times New Roman" w:cs="Times New Roman"/>
          <w:sz w:val="26"/>
          <w:szCs w:val="26"/>
          <w:lang w:eastAsia="ru-RU"/>
        </w:rPr>
        <w:lastRenderedPageBreak/>
        <w:t>должника, иных существенных обстоятельств, вправе отсрочить или рассрочить взыскание исполнительского сбора, а также уменьшить его размер, но не более чем на 1/4 от размера, установленного в соответствии с ч. 3 настоящей</w:t>
      </w:r>
      <w:proofErr w:type="gramEnd"/>
      <w:r w:rsidRPr="001507D5">
        <w:rPr>
          <w:rFonts w:ascii="Times New Roman" w:eastAsia="Times New Roman" w:hAnsi="Times New Roman" w:cs="Times New Roman"/>
          <w:sz w:val="26"/>
          <w:szCs w:val="26"/>
          <w:lang w:eastAsia="ru-RU"/>
        </w:rPr>
        <w:t xml:space="preserve"> статьи. При отсутствии установленных Гражданским кодексом РФ оснований ответственности за нарушение обязательства суд вправе освободить должника от взыскания исполнительского сбора.</w:t>
      </w:r>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r w:rsidRPr="001507D5">
        <w:rPr>
          <w:rFonts w:ascii="Times New Roman" w:eastAsia="Times New Roman" w:hAnsi="Times New Roman" w:cs="Times New Roman"/>
          <w:sz w:val="26"/>
          <w:szCs w:val="26"/>
          <w:lang w:eastAsia="ru-RU"/>
        </w:rPr>
        <w:t>В соответствии со </w:t>
      </w:r>
      <w:hyperlink r:id="rId61" w:history="1">
        <w:r w:rsidRPr="001507D5">
          <w:rPr>
            <w:rFonts w:ascii="Times New Roman" w:eastAsia="Times New Roman" w:hAnsi="Times New Roman" w:cs="Times New Roman"/>
            <w:sz w:val="26"/>
            <w:szCs w:val="26"/>
            <w:lang w:eastAsia="ru-RU"/>
          </w:rPr>
          <w:t>ст. 401 ГК РФ</w:t>
        </w:r>
      </w:hyperlink>
      <w:r w:rsidRPr="001507D5">
        <w:rPr>
          <w:rFonts w:ascii="Times New Roman" w:eastAsia="Times New Roman" w:hAnsi="Times New Roman" w:cs="Times New Roman"/>
          <w:sz w:val="26"/>
          <w:szCs w:val="26"/>
          <w:lang w:eastAsia="ru-RU"/>
        </w:rPr>
        <w:t> лицо, не исполнившее обязательства либо исполнившее его ненадлежащим образом, несет ответственность при наличии вины (умысла или неосторожности), кроме случаев, когда законом или договором предусмотрены иные основания ответственности. Лицо признается невиновным, если при той степени заботливости и осмотрительности, какая от него требовалась по характеру обязательства и условиям оборота, оно приняло все меры для надлежащего исполнения обязательства. Отсутствие вины доказывается лицом, нарушившим обязательство.</w:t>
      </w:r>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r w:rsidRPr="001507D5">
        <w:rPr>
          <w:rFonts w:ascii="Times New Roman" w:eastAsia="Times New Roman" w:hAnsi="Times New Roman" w:cs="Times New Roman"/>
          <w:sz w:val="26"/>
          <w:szCs w:val="26"/>
          <w:lang w:eastAsia="ru-RU"/>
        </w:rPr>
        <w:t>По смыслу ст. 55 Конституции РФ, введение ответственности за правонарушение и установление конкретной санкции, ограничивающей конституционные права, должно отвечать требованиям справедливости, быть соразмерным конституционно закрепляемым целям и охраняемым законным интересам, а также характеру совершенного деяния. При этом наличие вины как элемента субъективной стороны состава правонарушения является одним из принципов юридической ответственности.</w:t>
      </w:r>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r w:rsidRPr="001507D5">
        <w:rPr>
          <w:rFonts w:ascii="Times New Roman" w:eastAsia="Times New Roman" w:hAnsi="Times New Roman" w:cs="Times New Roman"/>
          <w:sz w:val="26"/>
          <w:szCs w:val="26"/>
          <w:lang w:eastAsia="ru-RU"/>
        </w:rPr>
        <w:t>В соответствии со </w:t>
      </w:r>
      <w:hyperlink r:id="rId62" w:history="1">
        <w:r w:rsidRPr="001507D5">
          <w:rPr>
            <w:rFonts w:ascii="Times New Roman" w:eastAsia="Times New Roman" w:hAnsi="Times New Roman" w:cs="Times New Roman"/>
            <w:sz w:val="26"/>
            <w:szCs w:val="26"/>
            <w:lang w:eastAsia="ru-RU"/>
          </w:rPr>
          <w:t>ст. 15 БК РФ</w:t>
        </w:r>
      </w:hyperlink>
      <w:r w:rsidRPr="001507D5">
        <w:rPr>
          <w:rFonts w:ascii="Times New Roman" w:eastAsia="Times New Roman" w:hAnsi="Times New Roman" w:cs="Times New Roman"/>
          <w:sz w:val="26"/>
          <w:szCs w:val="26"/>
          <w:lang w:eastAsia="ru-RU"/>
        </w:rPr>
        <w:t>, каждое муниципальное образование имеет собственный бюджет. Бюджет муниципального образования (местный бюджет) предназначен для исполнения расходных обязательств муниципального образования. Использование органами местного самоуправления иных форм образования и расходования денежных сре</w:t>
      </w:r>
      <w:proofErr w:type="gramStart"/>
      <w:r w:rsidRPr="001507D5">
        <w:rPr>
          <w:rFonts w:ascii="Times New Roman" w:eastAsia="Times New Roman" w:hAnsi="Times New Roman" w:cs="Times New Roman"/>
          <w:sz w:val="26"/>
          <w:szCs w:val="26"/>
          <w:lang w:eastAsia="ru-RU"/>
        </w:rPr>
        <w:t>дств дл</w:t>
      </w:r>
      <w:proofErr w:type="gramEnd"/>
      <w:r w:rsidRPr="001507D5">
        <w:rPr>
          <w:rFonts w:ascii="Times New Roman" w:eastAsia="Times New Roman" w:hAnsi="Times New Roman" w:cs="Times New Roman"/>
          <w:sz w:val="26"/>
          <w:szCs w:val="26"/>
          <w:lang w:eastAsia="ru-RU"/>
        </w:rPr>
        <w:t>я исполнения расходных обязательств муниципальных образований не допускается.</w:t>
      </w:r>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r w:rsidRPr="001507D5">
        <w:rPr>
          <w:rFonts w:ascii="Times New Roman" w:eastAsia="Times New Roman" w:hAnsi="Times New Roman" w:cs="Times New Roman"/>
          <w:sz w:val="26"/>
          <w:szCs w:val="26"/>
          <w:lang w:eastAsia="ru-RU"/>
        </w:rPr>
        <w:t xml:space="preserve">Согласно пп.1 п. 1 ст. 9 Устава </w:t>
      </w:r>
      <w:proofErr w:type="gramStart"/>
      <w:r w:rsidRPr="001507D5">
        <w:rPr>
          <w:rFonts w:ascii="Times New Roman" w:eastAsia="Times New Roman" w:hAnsi="Times New Roman" w:cs="Times New Roman"/>
          <w:sz w:val="26"/>
          <w:szCs w:val="26"/>
          <w:lang w:eastAsia="ru-RU"/>
        </w:rPr>
        <w:t>г</w:t>
      </w:r>
      <w:proofErr w:type="gramEnd"/>
      <w:r w:rsidRPr="001507D5">
        <w:rPr>
          <w:rFonts w:ascii="Times New Roman" w:eastAsia="Times New Roman" w:hAnsi="Times New Roman" w:cs="Times New Roman"/>
          <w:sz w:val="26"/>
          <w:szCs w:val="26"/>
          <w:lang w:eastAsia="ru-RU"/>
        </w:rPr>
        <w:t>. Омска, к вопросам местного значения муниципального образования г. Омск относятся: формирование, утверждение, исполнение бюджета города Омска и контроль за его исполнением.</w:t>
      </w:r>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r w:rsidRPr="001507D5">
        <w:rPr>
          <w:rFonts w:ascii="Times New Roman" w:eastAsia="Times New Roman" w:hAnsi="Times New Roman" w:cs="Times New Roman"/>
          <w:sz w:val="26"/>
          <w:szCs w:val="26"/>
          <w:lang w:eastAsia="ru-RU"/>
        </w:rPr>
        <w:t xml:space="preserve">Экономическую основу местного самоуправления в </w:t>
      </w:r>
      <w:proofErr w:type="gramStart"/>
      <w:r w:rsidRPr="001507D5">
        <w:rPr>
          <w:rFonts w:ascii="Times New Roman" w:eastAsia="Times New Roman" w:hAnsi="Times New Roman" w:cs="Times New Roman"/>
          <w:sz w:val="26"/>
          <w:szCs w:val="26"/>
          <w:lang w:eastAsia="ru-RU"/>
        </w:rPr>
        <w:t>г</w:t>
      </w:r>
      <w:proofErr w:type="gramEnd"/>
      <w:r w:rsidRPr="001507D5">
        <w:rPr>
          <w:rFonts w:ascii="Times New Roman" w:eastAsia="Times New Roman" w:hAnsi="Times New Roman" w:cs="Times New Roman"/>
          <w:sz w:val="26"/>
          <w:szCs w:val="26"/>
          <w:lang w:eastAsia="ru-RU"/>
        </w:rPr>
        <w:t>. Омске составляет находящееся в муниципальной собственности имущество, средства бюджета города Омска, а также имущественные права муниципального образования город Омск (ст. 41 Устава г. Омска).</w:t>
      </w:r>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r w:rsidRPr="001507D5">
        <w:rPr>
          <w:rFonts w:ascii="Times New Roman" w:eastAsia="Times New Roman" w:hAnsi="Times New Roman" w:cs="Times New Roman"/>
          <w:sz w:val="26"/>
          <w:szCs w:val="26"/>
          <w:lang w:eastAsia="ru-RU"/>
        </w:rPr>
        <w:t xml:space="preserve">В соответствии со п.п. 1,2 ст. 44 Устава </w:t>
      </w:r>
      <w:proofErr w:type="gramStart"/>
      <w:r w:rsidRPr="001507D5">
        <w:rPr>
          <w:rFonts w:ascii="Times New Roman" w:eastAsia="Times New Roman" w:hAnsi="Times New Roman" w:cs="Times New Roman"/>
          <w:sz w:val="26"/>
          <w:szCs w:val="26"/>
          <w:lang w:eastAsia="ru-RU"/>
        </w:rPr>
        <w:t>г</w:t>
      </w:r>
      <w:proofErr w:type="gramEnd"/>
      <w:r w:rsidRPr="001507D5">
        <w:rPr>
          <w:rFonts w:ascii="Times New Roman" w:eastAsia="Times New Roman" w:hAnsi="Times New Roman" w:cs="Times New Roman"/>
          <w:sz w:val="26"/>
          <w:szCs w:val="26"/>
          <w:lang w:eastAsia="ru-RU"/>
        </w:rPr>
        <w:t>. Омска, бюджет город Омска, а также изменения и дополнения в него принимаются Омским городским Советом в форме Решения в соответствии с действующим законодательством. Средства бюджета города Омска направляются на исполнение расходных обязательств муниципального образования город Омск.</w:t>
      </w:r>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r w:rsidRPr="001507D5">
        <w:rPr>
          <w:rFonts w:ascii="Times New Roman" w:eastAsia="Times New Roman" w:hAnsi="Times New Roman" w:cs="Times New Roman"/>
          <w:sz w:val="26"/>
          <w:szCs w:val="26"/>
          <w:lang w:eastAsia="ru-RU"/>
        </w:rPr>
        <w:t xml:space="preserve">Соответственно после принятия бюджета </w:t>
      </w:r>
      <w:proofErr w:type="gramStart"/>
      <w:r w:rsidRPr="001507D5">
        <w:rPr>
          <w:rFonts w:ascii="Times New Roman" w:eastAsia="Times New Roman" w:hAnsi="Times New Roman" w:cs="Times New Roman"/>
          <w:sz w:val="26"/>
          <w:szCs w:val="26"/>
          <w:lang w:eastAsia="ru-RU"/>
        </w:rPr>
        <w:t>г</w:t>
      </w:r>
      <w:proofErr w:type="gramEnd"/>
      <w:r w:rsidRPr="001507D5">
        <w:rPr>
          <w:rFonts w:ascii="Times New Roman" w:eastAsia="Times New Roman" w:hAnsi="Times New Roman" w:cs="Times New Roman"/>
          <w:sz w:val="26"/>
          <w:szCs w:val="26"/>
          <w:lang w:eastAsia="ru-RU"/>
        </w:rPr>
        <w:t>. Омска Омским городским Советом бюджет г. Омска формируется и исполняется Администрацией г. Омска в соответствии с действующим законодательством.</w:t>
      </w:r>
    </w:p>
    <w:p w:rsidR="00C853BB" w:rsidRPr="001507D5" w:rsidRDefault="001C4252"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hyperlink r:id="rId63" w:history="1">
        <w:r w:rsidR="00C853BB" w:rsidRPr="001507D5">
          <w:rPr>
            <w:rFonts w:ascii="Times New Roman" w:eastAsia="Times New Roman" w:hAnsi="Times New Roman" w:cs="Times New Roman"/>
            <w:sz w:val="26"/>
            <w:szCs w:val="26"/>
            <w:lang w:eastAsia="ru-RU"/>
          </w:rPr>
          <w:t>Статьей 31 БК РФ</w:t>
        </w:r>
      </w:hyperlink>
      <w:r w:rsidR="00C853BB" w:rsidRPr="001507D5">
        <w:rPr>
          <w:rFonts w:ascii="Times New Roman" w:eastAsia="Times New Roman" w:hAnsi="Times New Roman" w:cs="Times New Roman"/>
          <w:sz w:val="26"/>
          <w:szCs w:val="26"/>
          <w:lang w:eastAsia="ru-RU"/>
        </w:rPr>
        <w:t>, установлен принцип самостоятельности бюджетов, который означает право и обязанность органов государственной власти и органов местного самоуправления самостоятельно обеспечивать сбалансированность соответствующих бюджетов и эффективность использования бюджетных средств.</w:t>
      </w:r>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r w:rsidRPr="001507D5">
        <w:rPr>
          <w:rFonts w:ascii="Times New Roman" w:eastAsia="Times New Roman" w:hAnsi="Times New Roman" w:cs="Times New Roman"/>
          <w:sz w:val="26"/>
          <w:szCs w:val="26"/>
          <w:lang w:eastAsia="ru-RU"/>
        </w:rPr>
        <w:t>В соответствии со </w:t>
      </w:r>
      <w:hyperlink r:id="rId64" w:history="1">
        <w:r w:rsidRPr="001507D5">
          <w:rPr>
            <w:rFonts w:ascii="Times New Roman" w:eastAsia="Times New Roman" w:hAnsi="Times New Roman" w:cs="Times New Roman"/>
            <w:sz w:val="26"/>
            <w:szCs w:val="26"/>
            <w:lang w:eastAsia="ru-RU"/>
          </w:rPr>
          <w:t>ст. 33 БК РФ</w:t>
        </w:r>
      </w:hyperlink>
      <w:r w:rsidRPr="001507D5">
        <w:rPr>
          <w:rFonts w:ascii="Times New Roman" w:eastAsia="Times New Roman" w:hAnsi="Times New Roman" w:cs="Times New Roman"/>
          <w:sz w:val="26"/>
          <w:szCs w:val="26"/>
          <w:lang w:eastAsia="ru-RU"/>
        </w:rPr>
        <w:t xml:space="preserve">, принцип сбалансированности бюджета означает, что объем предусмотренных бюджетом расходов должен соответствовать </w:t>
      </w:r>
      <w:r w:rsidRPr="001507D5">
        <w:rPr>
          <w:rFonts w:ascii="Times New Roman" w:eastAsia="Times New Roman" w:hAnsi="Times New Roman" w:cs="Times New Roman"/>
          <w:sz w:val="26"/>
          <w:szCs w:val="26"/>
          <w:lang w:eastAsia="ru-RU"/>
        </w:rPr>
        <w:lastRenderedPageBreak/>
        <w:t>суммарному объему доходов бюджета и поступлений источников финансирования его дефицита, уменьшенных на суммы выплат из бюджета, связанных с источниками финансирования дефицита бюджета и изменением остатков на счетах по учету средств бюджетов.</w:t>
      </w:r>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proofErr w:type="gramStart"/>
      <w:r w:rsidRPr="001507D5">
        <w:rPr>
          <w:rFonts w:ascii="Times New Roman" w:eastAsia="Times New Roman" w:hAnsi="Times New Roman" w:cs="Times New Roman"/>
          <w:sz w:val="26"/>
          <w:szCs w:val="26"/>
          <w:lang w:eastAsia="ru-RU"/>
        </w:rPr>
        <w:t>Кроме того, принцип результативности и эффективности использования бюджетных средств означает, что при составлении и исполнении бюджетов участники бюджетного процесса в рамках установленных им бюджетных полномочий должны исходить из необходимости достижения заданных результатов с использованием наименьшего объема средств или достижения наилучшего результата с использованием определенного бюджетом объема средств (</w:t>
      </w:r>
      <w:hyperlink r:id="rId65" w:history="1">
        <w:r w:rsidRPr="001507D5">
          <w:rPr>
            <w:rFonts w:ascii="Times New Roman" w:eastAsia="Times New Roman" w:hAnsi="Times New Roman" w:cs="Times New Roman"/>
            <w:sz w:val="26"/>
            <w:szCs w:val="26"/>
            <w:lang w:eastAsia="ru-RU"/>
          </w:rPr>
          <w:t>ст. 34 БК РФ</w:t>
        </w:r>
      </w:hyperlink>
      <w:r w:rsidRPr="001507D5">
        <w:rPr>
          <w:rFonts w:ascii="Times New Roman" w:eastAsia="Times New Roman" w:hAnsi="Times New Roman" w:cs="Times New Roman"/>
          <w:sz w:val="26"/>
          <w:szCs w:val="26"/>
          <w:lang w:eastAsia="ru-RU"/>
        </w:rPr>
        <w:t>).</w:t>
      </w:r>
      <w:proofErr w:type="gramEnd"/>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r w:rsidRPr="001507D5">
        <w:rPr>
          <w:rFonts w:ascii="Times New Roman" w:eastAsia="Times New Roman" w:hAnsi="Times New Roman" w:cs="Times New Roman"/>
          <w:sz w:val="26"/>
          <w:szCs w:val="26"/>
          <w:lang w:eastAsia="ru-RU"/>
        </w:rPr>
        <w:t>Согласно </w:t>
      </w:r>
      <w:hyperlink r:id="rId66" w:history="1">
        <w:r w:rsidRPr="001507D5">
          <w:rPr>
            <w:rFonts w:ascii="Times New Roman" w:eastAsia="Times New Roman" w:hAnsi="Times New Roman" w:cs="Times New Roman"/>
            <w:sz w:val="26"/>
            <w:szCs w:val="26"/>
            <w:lang w:eastAsia="ru-RU"/>
          </w:rPr>
          <w:t>ст. 239 БК РФ</w:t>
        </w:r>
      </w:hyperlink>
      <w:r w:rsidRPr="001507D5">
        <w:rPr>
          <w:rFonts w:ascii="Times New Roman" w:eastAsia="Times New Roman" w:hAnsi="Times New Roman" w:cs="Times New Roman"/>
          <w:sz w:val="26"/>
          <w:szCs w:val="26"/>
          <w:lang w:eastAsia="ru-RU"/>
        </w:rPr>
        <w:t>, иммунитет бюджетов бюджетной системы РФ представляет собой правовой режим, при котором обращение взыскания на средства бюджетов бюджетной системы РФ осуществляется только на основании судебного акта, за исключением случаев, установленных ст.ст. 93.3, 93.4, 142.2, 142.3, 166.1, 218 и 242 настоящего Кодекса. Обращение взыскания на средства бюджетов бюджетной системы РФ службой судебных приставов не производится, за исключением случаев, установленных настоящим Кодексом. Обращение взыскания на средства бюджетов бюджетной системы РФ на основании судебных актов производится в соответствии с главой 24.1 настоящего Кодекса.</w:t>
      </w:r>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r w:rsidRPr="001507D5">
        <w:rPr>
          <w:rFonts w:ascii="Times New Roman" w:eastAsia="Times New Roman" w:hAnsi="Times New Roman" w:cs="Times New Roman"/>
          <w:sz w:val="26"/>
          <w:szCs w:val="26"/>
          <w:lang w:eastAsia="ru-RU"/>
        </w:rPr>
        <w:t>Следовательно, требование судебного пристава-исполнителя не только нарушает принципы самостоятельности и сбалансированности бюджета города Омска, но и лишает муниципальное образование город Омск права определять результативное и эффективное использование бюджетных средств, что соответственно повлечет уменьшение расходных обязательств на иные социально направленные цели.</w:t>
      </w:r>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proofErr w:type="gramStart"/>
      <w:r w:rsidRPr="001507D5">
        <w:rPr>
          <w:rFonts w:ascii="Times New Roman" w:eastAsia="Times New Roman" w:hAnsi="Times New Roman" w:cs="Times New Roman"/>
          <w:sz w:val="26"/>
          <w:szCs w:val="26"/>
          <w:lang w:eastAsia="ru-RU"/>
        </w:rPr>
        <w:t>Согласно постановлению Конституционного Суда Российской Федерации от 30.07.2001 года № 13-П, должнику обязана быть обеспечена возможность надлежащим образом подтвердить, что нарушение установленных сроков исполнения исполнительного документа может быть вызвано чрезвычайными, объективно непредотвратимыми обстоятельствами и другими непредвиденными, непреодолимыми препятствиями, находящимися вне контроля должника, при соблюдении им той степени заботливости и осмотрительности, какая требовалась от него в целях надлежащего исполнения обязанности.</w:t>
      </w:r>
      <w:proofErr w:type="gramEnd"/>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r w:rsidRPr="001507D5">
        <w:rPr>
          <w:rFonts w:ascii="Times New Roman" w:eastAsia="Times New Roman" w:hAnsi="Times New Roman" w:cs="Times New Roman"/>
          <w:sz w:val="26"/>
          <w:szCs w:val="26"/>
          <w:lang w:eastAsia="ru-RU"/>
        </w:rPr>
        <w:t xml:space="preserve">Как видно из материалов дела, должник является муниципальным образованием, финансируемым за счет средств местного бюджета. Формирование бюджета города является прерогативой Омского городского Совета. Формирование бюджета муниципального образования, внесение в него изменений, возможно при соблюдении соответствующей процедуры, предусмотренной действующим законодательством. </w:t>
      </w:r>
      <w:proofErr w:type="gramStart"/>
      <w:r w:rsidRPr="001507D5">
        <w:rPr>
          <w:rFonts w:ascii="Times New Roman" w:eastAsia="Times New Roman" w:hAnsi="Times New Roman" w:cs="Times New Roman"/>
          <w:sz w:val="26"/>
          <w:szCs w:val="26"/>
          <w:lang w:eastAsia="ru-RU"/>
        </w:rPr>
        <w:t>Администрацией г. Омска предприняты меры по исполнению решения суда, разработан план мероприятий по проведению капитального ремонта многоквартирного дома, во исполнение плана мероприятии подготовлено техническое задание на разработку проектно-сметной документации по капитальному ремонту, по мере поступления бюджетных ассигнований департамент городского хозяйства Администрации г. Омска организует разработку указанной сметной документации (л.д.16).</w:t>
      </w:r>
      <w:proofErr w:type="gramEnd"/>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r w:rsidRPr="001507D5">
        <w:rPr>
          <w:rFonts w:ascii="Times New Roman" w:eastAsia="Times New Roman" w:hAnsi="Times New Roman" w:cs="Times New Roman"/>
          <w:sz w:val="26"/>
          <w:szCs w:val="26"/>
          <w:lang w:eastAsia="ru-RU"/>
        </w:rPr>
        <w:t xml:space="preserve">При установленных судом обстоятельствах, суд приходит к выводу о том, что несвоевременное исполнение требования судебного пристава-исполнителя </w:t>
      </w:r>
      <w:r w:rsidRPr="001507D5">
        <w:rPr>
          <w:rFonts w:ascii="Times New Roman" w:eastAsia="Times New Roman" w:hAnsi="Times New Roman" w:cs="Times New Roman"/>
          <w:sz w:val="26"/>
          <w:szCs w:val="26"/>
          <w:lang w:eastAsia="ru-RU"/>
        </w:rPr>
        <w:lastRenderedPageBreak/>
        <w:t xml:space="preserve">обусловлено уважительными причинами: особенностями бюджетного финансирования, процедурой подготовки и проведения капитального ремонта. Поскольку у должника отсутствовала реальная возможность исполнить в установленный срок требования судебного пристава-исполнителя о добровольном исполнении определения Центрального районного суда </w:t>
      </w:r>
      <w:proofErr w:type="gramStart"/>
      <w:r w:rsidRPr="001507D5">
        <w:rPr>
          <w:rFonts w:ascii="Times New Roman" w:eastAsia="Times New Roman" w:hAnsi="Times New Roman" w:cs="Times New Roman"/>
          <w:sz w:val="26"/>
          <w:szCs w:val="26"/>
          <w:lang w:eastAsia="ru-RU"/>
        </w:rPr>
        <w:t>г</w:t>
      </w:r>
      <w:proofErr w:type="gramEnd"/>
      <w:r w:rsidRPr="001507D5">
        <w:rPr>
          <w:rFonts w:ascii="Times New Roman" w:eastAsia="Times New Roman" w:hAnsi="Times New Roman" w:cs="Times New Roman"/>
          <w:sz w:val="26"/>
          <w:szCs w:val="26"/>
          <w:lang w:eastAsia="ru-RU"/>
        </w:rPr>
        <w:t>. Омска, суд полагает возможным удовлетворить требования Администрации г. Омска об освобождении от взыскания исполнительского сбора в размере </w:t>
      </w:r>
      <w:proofErr w:type="spellStart"/>
      <w:r w:rsidRPr="001507D5">
        <w:rPr>
          <w:rFonts w:ascii="Times New Roman" w:eastAsia="Times New Roman" w:hAnsi="Times New Roman" w:cs="Times New Roman"/>
          <w:sz w:val="26"/>
          <w:szCs w:val="26"/>
          <w:lang w:eastAsia="ru-RU"/>
        </w:rPr>
        <w:t>ххх</w:t>
      </w:r>
      <w:proofErr w:type="spellEnd"/>
      <w:r w:rsidRPr="001507D5">
        <w:rPr>
          <w:rFonts w:ascii="Times New Roman" w:eastAsia="Times New Roman" w:hAnsi="Times New Roman" w:cs="Times New Roman"/>
          <w:sz w:val="26"/>
          <w:szCs w:val="26"/>
          <w:lang w:eastAsia="ru-RU"/>
        </w:rPr>
        <w:t xml:space="preserve"> рублей.</w:t>
      </w:r>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r w:rsidRPr="001507D5">
        <w:rPr>
          <w:rFonts w:ascii="Times New Roman" w:eastAsia="Times New Roman" w:hAnsi="Times New Roman" w:cs="Times New Roman"/>
          <w:sz w:val="26"/>
          <w:szCs w:val="26"/>
          <w:lang w:eastAsia="ru-RU"/>
        </w:rPr>
        <w:t>Руководствуясь ст.ст. 194-199, 233-237 ГПК РФ, суд</w:t>
      </w:r>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b/>
          <w:sz w:val="26"/>
          <w:szCs w:val="26"/>
          <w:lang w:eastAsia="ru-RU"/>
        </w:rPr>
      </w:pPr>
      <w:proofErr w:type="gramStart"/>
      <w:r w:rsidRPr="001507D5">
        <w:rPr>
          <w:rFonts w:ascii="Times New Roman" w:eastAsia="Times New Roman" w:hAnsi="Times New Roman" w:cs="Times New Roman"/>
          <w:b/>
          <w:sz w:val="26"/>
          <w:szCs w:val="26"/>
          <w:lang w:eastAsia="ru-RU"/>
        </w:rPr>
        <w:t>Р</w:t>
      </w:r>
      <w:proofErr w:type="gramEnd"/>
      <w:r w:rsidRPr="001507D5">
        <w:rPr>
          <w:rFonts w:ascii="Times New Roman" w:eastAsia="Times New Roman" w:hAnsi="Times New Roman" w:cs="Times New Roman"/>
          <w:b/>
          <w:sz w:val="26"/>
          <w:szCs w:val="26"/>
          <w:lang w:eastAsia="ru-RU"/>
        </w:rPr>
        <w:t xml:space="preserve"> Е Ш И Л :</w:t>
      </w:r>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b/>
          <w:sz w:val="26"/>
          <w:szCs w:val="26"/>
          <w:lang w:eastAsia="ru-RU"/>
        </w:rPr>
      </w:pPr>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r w:rsidRPr="001507D5">
        <w:rPr>
          <w:rFonts w:ascii="Times New Roman" w:eastAsia="Times New Roman" w:hAnsi="Times New Roman" w:cs="Times New Roman"/>
          <w:sz w:val="26"/>
          <w:szCs w:val="26"/>
          <w:lang w:eastAsia="ru-RU"/>
        </w:rPr>
        <w:t>Исковые требования Администрации Омского муниципального района Омской области удовлетворить.</w:t>
      </w:r>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proofErr w:type="gramStart"/>
      <w:r w:rsidRPr="001507D5">
        <w:rPr>
          <w:rFonts w:ascii="Times New Roman" w:eastAsia="Times New Roman" w:hAnsi="Times New Roman" w:cs="Times New Roman"/>
          <w:sz w:val="26"/>
          <w:szCs w:val="26"/>
          <w:lang w:eastAsia="ru-RU"/>
        </w:rPr>
        <w:t>Освободить Администрацию Омского муниципального района Омской области от взыскания исполнительского сбора в размере </w:t>
      </w:r>
      <w:proofErr w:type="spellStart"/>
      <w:r w:rsidRPr="001507D5">
        <w:rPr>
          <w:rFonts w:ascii="Times New Roman" w:eastAsia="Times New Roman" w:hAnsi="Times New Roman" w:cs="Times New Roman"/>
          <w:sz w:val="26"/>
          <w:szCs w:val="26"/>
          <w:lang w:eastAsia="ru-RU"/>
        </w:rPr>
        <w:t>ххх</w:t>
      </w:r>
      <w:proofErr w:type="spellEnd"/>
      <w:r w:rsidRPr="001507D5">
        <w:rPr>
          <w:rFonts w:ascii="Times New Roman" w:eastAsia="Times New Roman" w:hAnsi="Times New Roman" w:cs="Times New Roman"/>
          <w:sz w:val="26"/>
          <w:szCs w:val="26"/>
          <w:lang w:eastAsia="ru-RU"/>
        </w:rPr>
        <w:t xml:space="preserve"> (</w:t>
      </w:r>
      <w:proofErr w:type="spellStart"/>
      <w:r w:rsidRPr="001507D5">
        <w:rPr>
          <w:rFonts w:ascii="Times New Roman" w:eastAsia="Times New Roman" w:hAnsi="Times New Roman" w:cs="Times New Roman"/>
          <w:sz w:val="26"/>
          <w:szCs w:val="26"/>
          <w:lang w:eastAsia="ru-RU"/>
        </w:rPr>
        <w:t>ххх</w:t>
      </w:r>
      <w:proofErr w:type="spellEnd"/>
      <w:r w:rsidRPr="001507D5">
        <w:rPr>
          <w:rFonts w:ascii="Times New Roman" w:eastAsia="Times New Roman" w:hAnsi="Times New Roman" w:cs="Times New Roman"/>
          <w:sz w:val="26"/>
          <w:szCs w:val="26"/>
          <w:lang w:eastAsia="ru-RU"/>
        </w:rPr>
        <w:t>) рублей по исполнительному производству № </w:t>
      </w:r>
      <w:proofErr w:type="spellStart"/>
      <w:r w:rsidRPr="001507D5">
        <w:rPr>
          <w:rFonts w:ascii="Times New Roman" w:eastAsia="Times New Roman" w:hAnsi="Times New Roman" w:cs="Times New Roman"/>
          <w:sz w:val="26"/>
          <w:szCs w:val="26"/>
          <w:lang w:eastAsia="ru-RU"/>
        </w:rPr>
        <w:t>ххх</w:t>
      </w:r>
      <w:proofErr w:type="spellEnd"/>
      <w:r w:rsidRPr="001507D5">
        <w:rPr>
          <w:rFonts w:ascii="Times New Roman" w:eastAsia="Times New Roman" w:hAnsi="Times New Roman" w:cs="Times New Roman"/>
          <w:sz w:val="26"/>
          <w:szCs w:val="26"/>
          <w:lang w:eastAsia="ru-RU"/>
        </w:rPr>
        <w:t>, возбужденному </w:t>
      </w:r>
      <w:proofErr w:type="spellStart"/>
      <w:r w:rsidRPr="001507D5">
        <w:rPr>
          <w:rFonts w:ascii="Times New Roman" w:eastAsia="Times New Roman" w:hAnsi="Times New Roman" w:cs="Times New Roman"/>
          <w:sz w:val="26"/>
          <w:szCs w:val="26"/>
          <w:lang w:eastAsia="ru-RU"/>
        </w:rPr>
        <w:t>ххх</w:t>
      </w:r>
      <w:proofErr w:type="spellEnd"/>
      <w:r w:rsidRPr="001507D5">
        <w:rPr>
          <w:rFonts w:ascii="Times New Roman" w:eastAsia="Times New Roman" w:hAnsi="Times New Roman" w:cs="Times New Roman"/>
          <w:sz w:val="26"/>
          <w:szCs w:val="26"/>
          <w:lang w:eastAsia="ru-RU"/>
        </w:rPr>
        <w:t xml:space="preserve"> судебным приставом-исполнителем МРО СП по ОИП УФССП России по Омской на основании исполнительного листа № 2-ххх от </w:t>
      </w:r>
      <w:proofErr w:type="spellStart"/>
      <w:r w:rsidRPr="001507D5">
        <w:rPr>
          <w:rFonts w:ascii="Times New Roman" w:eastAsia="Times New Roman" w:hAnsi="Times New Roman" w:cs="Times New Roman"/>
          <w:sz w:val="26"/>
          <w:szCs w:val="26"/>
          <w:lang w:eastAsia="ru-RU"/>
        </w:rPr>
        <w:t>ххх</w:t>
      </w:r>
      <w:proofErr w:type="spellEnd"/>
      <w:r w:rsidRPr="001507D5">
        <w:rPr>
          <w:rFonts w:ascii="Times New Roman" w:eastAsia="Times New Roman" w:hAnsi="Times New Roman" w:cs="Times New Roman"/>
          <w:sz w:val="26"/>
          <w:szCs w:val="26"/>
          <w:lang w:eastAsia="ru-RU"/>
        </w:rPr>
        <w:t>, выданного Центральным районным судом г. Омска.</w:t>
      </w:r>
      <w:proofErr w:type="gramEnd"/>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r w:rsidRPr="001507D5">
        <w:rPr>
          <w:rFonts w:ascii="Times New Roman" w:eastAsia="Times New Roman" w:hAnsi="Times New Roman" w:cs="Times New Roman"/>
          <w:sz w:val="26"/>
          <w:szCs w:val="26"/>
          <w:lang w:eastAsia="ru-RU"/>
        </w:rPr>
        <w:t>Ответчик вправе подать в суд, принявший заочное решение, заявление о его отмене в течение семи дней со дня вручения ему копии этого решения, в случае, если его неявка в судебное заседание была вызвана уважительной причиной, о которой он не имел возможности своевременно сообщить.</w:t>
      </w:r>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r w:rsidRPr="001507D5">
        <w:rPr>
          <w:rFonts w:ascii="Times New Roman" w:eastAsia="Times New Roman" w:hAnsi="Times New Roman" w:cs="Times New Roman"/>
          <w:sz w:val="26"/>
          <w:szCs w:val="26"/>
          <w:lang w:eastAsia="ru-RU"/>
        </w:rPr>
        <w:t>Заочное решение может быть обжаловано сторонами в апелляционном порядке в течение месяца по истечении срока подачи ответчиком заявления об отмене решения суда.</w:t>
      </w:r>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p>
    <w:p w:rsidR="00C853BB" w:rsidRPr="001507D5" w:rsidRDefault="00C853BB" w:rsidP="00C853BB">
      <w:pPr>
        <w:shd w:val="clear" w:color="auto" w:fill="FFFFFF"/>
        <w:spacing w:after="0" w:line="240" w:lineRule="auto"/>
        <w:ind w:firstLine="720"/>
        <w:jc w:val="both"/>
        <w:rPr>
          <w:rFonts w:ascii="Times New Roman" w:eastAsia="Times New Roman" w:hAnsi="Times New Roman" w:cs="Times New Roman"/>
          <w:sz w:val="26"/>
          <w:szCs w:val="26"/>
          <w:lang w:eastAsia="ru-RU"/>
        </w:rPr>
      </w:pPr>
    </w:p>
    <w:tbl>
      <w:tblPr>
        <w:tblW w:w="9647" w:type="dxa"/>
        <w:shd w:val="clear" w:color="auto" w:fill="FFFFFF"/>
        <w:tblCellMar>
          <w:left w:w="0" w:type="dxa"/>
          <w:right w:w="0" w:type="dxa"/>
        </w:tblCellMar>
        <w:tblLook w:val="04A0"/>
      </w:tblPr>
      <w:tblGrid>
        <w:gridCol w:w="2985"/>
        <w:gridCol w:w="6662"/>
      </w:tblGrid>
      <w:tr w:rsidR="00C853BB" w:rsidRPr="001507D5" w:rsidTr="00F52880">
        <w:tc>
          <w:tcPr>
            <w:tcW w:w="2985" w:type="dxa"/>
            <w:shd w:val="clear" w:color="auto" w:fill="FFFFFF"/>
            <w:vAlign w:val="center"/>
            <w:hideMark/>
          </w:tcPr>
          <w:p w:rsidR="00C853BB" w:rsidRPr="001507D5" w:rsidRDefault="00C853BB" w:rsidP="00F52880">
            <w:pPr>
              <w:spacing w:after="0" w:line="240" w:lineRule="auto"/>
              <w:ind w:firstLine="720"/>
              <w:jc w:val="both"/>
              <w:rPr>
                <w:rFonts w:ascii="Times New Roman" w:eastAsia="Times New Roman" w:hAnsi="Times New Roman" w:cs="Times New Roman"/>
                <w:sz w:val="26"/>
                <w:szCs w:val="26"/>
                <w:lang w:eastAsia="ru-RU"/>
              </w:rPr>
            </w:pPr>
            <w:r w:rsidRPr="001507D5">
              <w:rPr>
                <w:rFonts w:ascii="Times New Roman" w:eastAsia="Times New Roman" w:hAnsi="Times New Roman" w:cs="Times New Roman"/>
                <w:sz w:val="26"/>
                <w:szCs w:val="26"/>
                <w:lang w:eastAsia="ru-RU"/>
              </w:rPr>
              <w:t>Судья</w:t>
            </w:r>
          </w:p>
        </w:tc>
        <w:tc>
          <w:tcPr>
            <w:tcW w:w="6662" w:type="dxa"/>
            <w:shd w:val="clear" w:color="auto" w:fill="FFFFFF"/>
            <w:vAlign w:val="center"/>
            <w:hideMark/>
          </w:tcPr>
          <w:p w:rsidR="00C853BB" w:rsidRPr="001507D5" w:rsidRDefault="00C853BB" w:rsidP="00F52880">
            <w:pPr>
              <w:spacing w:after="0" w:line="240" w:lineRule="auto"/>
              <w:ind w:firstLine="720"/>
              <w:jc w:val="both"/>
              <w:rPr>
                <w:rFonts w:ascii="Times New Roman" w:eastAsia="Times New Roman" w:hAnsi="Times New Roman" w:cs="Times New Roman"/>
                <w:sz w:val="26"/>
                <w:szCs w:val="26"/>
                <w:lang w:eastAsia="ru-RU"/>
              </w:rPr>
            </w:pPr>
          </w:p>
        </w:tc>
      </w:tr>
    </w:tbl>
    <w:p w:rsidR="00C853BB" w:rsidRPr="001507D5" w:rsidRDefault="00C853BB" w:rsidP="00C853BB">
      <w:pPr>
        <w:shd w:val="clear" w:color="auto" w:fill="FFFFFF"/>
        <w:spacing w:after="0" w:line="240" w:lineRule="auto"/>
        <w:ind w:firstLine="720"/>
        <w:jc w:val="both"/>
        <w:rPr>
          <w:rFonts w:ascii="Times New Roman" w:hAnsi="Times New Roman" w:cs="Times New Roman"/>
          <w:sz w:val="26"/>
          <w:szCs w:val="26"/>
        </w:rPr>
      </w:pPr>
    </w:p>
    <w:p w:rsidR="00C853BB" w:rsidRPr="001507D5" w:rsidRDefault="00C853BB" w:rsidP="00C853BB">
      <w:pPr>
        <w:spacing w:after="0"/>
        <w:jc w:val="both"/>
        <w:rPr>
          <w:rFonts w:ascii="Times New Roman" w:hAnsi="Times New Roman" w:cs="Times New Roman"/>
          <w:sz w:val="26"/>
          <w:szCs w:val="26"/>
        </w:rPr>
      </w:pPr>
      <w:r w:rsidRPr="001507D5">
        <w:rPr>
          <w:rFonts w:ascii="Times New Roman" w:hAnsi="Times New Roman" w:cs="Times New Roman"/>
          <w:sz w:val="26"/>
          <w:szCs w:val="26"/>
        </w:rPr>
        <w:br w:type="page"/>
      </w:r>
    </w:p>
    <w:p w:rsidR="00C853BB" w:rsidRDefault="00C853BB">
      <w:pPr>
        <w:rPr>
          <w:rFonts w:ascii="Times New Roman" w:hAnsi="Times New Roman" w:cs="Times New Roman"/>
          <w:b/>
          <w:color w:val="C00000"/>
          <w:sz w:val="27"/>
          <w:szCs w:val="27"/>
        </w:rPr>
      </w:pPr>
    </w:p>
    <w:p w:rsidR="006827BA" w:rsidRDefault="004F7D28" w:rsidP="00C853BB">
      <w:pPr>
        <w:pStyle w:val="1"/>
        <w:rPr>
          <w:rFonts w:ascii="Times New Roman" w:hAnsi="Times New Roman" w:cs="Times New Roman"/>
          <w:b w:val="0"/>
          <w:color w:val="C00000"/>
          <w:sz w:val="27"/>
          <w:szCs w:val="27"/>
        </w:rPr>
      </w:pPr>
      <w:bookmarkStart w:id="33" w:name="_Toc404690134"/>
      <w:bookmarkStart w:id="34" w:name="_Toc404780002"/>
      <w:r>
        <w:rPr>
          <w:rFonts w:ascii="Times New Roman" w:hAnsi="Times New Roman" w:cs="Times New Roman"/>
          <w:color w:val="C00000"/>
          <w:sz w:val="27"/>
          <w:szCs w:val="27"/>
        </w:rPr>
        <w:t xml:space="preserve">ОТКРЫТОЕ УПРАВЛЕНИЕ КАК </w:t>
      </w:r>
      <w:r w:rsidR="006827BA" w:rsidRPr="006827BA">
        <w:rPr>
          <w:rFonts w:ascii="Times New Roman" w:hAnsi="Times New Roman" w:cs="Times New Roman"/>
          <w:color w:val="C00000"/>
          <w:sz w:val="27"/>
          <w:szCs w:val="27"/>
        </w:rPr>
        <w:t>ПРИНЦИП РАБОТЫ</w:t>
      </w:r>
      <w:bookmarkEnd w:id="33"/>
      <w:bookmarkEnd w:id="34"/>
    </w:p>
    <w:p w:rsidR="008E07B5" w:rsidRDefault="006827BA" w:rsidP="00C853BB">
      <w:pPr>
        <w:pStyle w:val="1"/>
        <w:rPr>
          <w:rFonts w:ascii="Times New Roman" w:hAnsi="Times New Roman" w:cs="Times New Roman"/>
          <w:b w:val="0"/>
          <w:color w:val="C00000"/>
          <w:sz w:val="27"/>
          <w:szCs w:val="27"/>
        </w:rPr>
      </w:pPr>
      <w:r w:rsidRPr="006827BA">
        <w:rPr>
          <w:rFonts w:ascii="Times New Roman" w:hAnsi="Times New Roman" w:cs="Times New Roman"/>
          <w:color w:val="C00000"/>
          <w:sz w:val="27"/>
          <w:szCs w:val="27"/>
        </w:rPr>
        <w:t xml:space="preserve"> </w:t>
      </w:r>
      <w:bookmarkStart w:id="35" w:name="_Toc404780003"/>
      <w:r w:rsidRPr="006827BA">
        <w:rPr>
          <w:rFonts w:ascii="Times New Roman" w:hAnsi="Times New Roman" w:cs="Times New Roman"/>
          <w:color w:val="C00000"/>
          <w:sz w:val="27"/>
          <w:szCs w:val="27"/>
        </w:rPr>
        <w:t>ОРГАНОВ МЕСТНОГО САМОУПРАВЛЕНИЯ</w:t>
      </w:r>
      <w:bookmarkEnd w:id="35"/>
    </w:p>
    <w:p w:rsidR="00CA62CB" w:rsidRDefault="00CA62CB" w:rsidP="006827BA">
      <w:pPr>
        <w:spacing w:after="0" w:line="276" w:lineRule="auto"/>
        <w:jc w:val="center"/>
        <w:rPr>
          <w:rFonts w:ascii="Times New Roman" w:hAnsi="Times New Roman" w:cs="Times New Roman"/>
          <w:b/>
          <w:color w:val="C00000"/>
          <w:sz w:val="27"/>
          <w:szCs w:val="27"/>
        </w:rPr>
      </w:pPr>
    </w:p>
    <w:p w:rsidR="00FB032D" w:rsidRPr="009B2D93" w:rsidRDefault="00FB032D" w:rsidP="00FB032D">
      <w:pPr>
        <w:spacing w:after="0" w:line="276" w:lineRule="auto"/>
        <w:jc w:val="right"/>
        <w:rPr>
          <w:rFonts w:ascii="Times New Roman" w:hAnsi="Times New Roman" w:cs="Times New Roman"/>
          <w:i/>
          <w:sz w:val="27"/>
          <w:szCs w:val="27"/>
        </w:rPr>
      </w:pPr>
      <w:r w:rsidRPr="009B2D93">
        <w:rPr>
          <w:rFonts w:ascii="Times New Roman" w:hAnsi="Times New Roman" w:cs="Times New Roman"/>
          <w:i/>
          <w:sz w:val="27"/>
          <w:szCs w:val="27"/>
        </w:rPr>
        <w:t xml:space="preserve">«Без действительно партнерских отношений между государством и обществом не может быть ни сильного государства, ни процветающего, благополучного общества… стране </w:t>
      </w:r>
      <w:proofErr w:type="gramStart"/>
      <w:r w:rsidRPr="009B2D93">
        <w:rPr>
          <w:rFonts w:ascii="Times New Roman" w:hAnsi="Times New Roman" w:cs="Times New Roman"/>
          <w:i/>
          <w:sz w:val="27"/>
          <w:szCs w:val="27"/>
        </w:rPr>
        <w:t>крайне нужна</w:t>
      </w:r>
      <w:proofErr w:type="gramEnd"/>
      <w:r w:rsidRPr="009B2D93">
        <w:rPr>
          <w:rFonts w:ascii="Times New Roman" w:hAnsi="Times New Roman" w:cs="Times New Roman"/>
          <w:i/>
          <w:sz w:val="27"/>
          <w:szCs w:val="27"/>
        </w:rPr>
        <w:t xml:space="preserve"> интеллектуальная мобилизация, нужны работающие, эффективные модели сотрудничества государственных и гражданских институтов»</w:t>
      </w:r>
    </w:p>
    <w:p w:rsidR="006827BA" w:rsidRPr="006827BA" w:rsidRDefault="00FB032D" w:rsidP="00FB032D">
      <w:pPr>
        <w:spacing w:after="0" w:line="276" w:lineRule="auto"/>
        <w:jc w:val="right"/>
        <w:rPr>
          <w:rFonts w:ascii="Times New Roman" w:hAnsi="Times New Roman" w:cs="Times New Roman"/>
          <w:b/>
          <w:color w:val="C00000"/>
          <w:sz w:val="27"/>
          <w:szCs w:val="27"/>
        </w:rPr>
      </w:pPr>
      <w:r w:rsidRPr="009B2D93">
        <w:rPr>
          <w:rFonts w:ascii="Times New Roman" w:hAnsi="Times New Roman" w:cs="Times New Roman"/>
          <w:sz w:val="27"/>
          <w:szCs w:val="27"/>
        </w:rPr>
        <w:t>В.В. Путин</w:t>
      </w:r>
    </w:p>
    <w:p w:rsidR="00FB032D" w:rsidRDefault="00FB032D" w:rsidP="008E07B5">
      <w:pPr>
        <w:spacing w:after="0" w:line="276" w:lineRule="auto"/>
        <w:jc w:val="center"/>
        <w:rPr>
          <w:rFonts w:ascii="Times New Roman" w:hAnsi="Times New Roman" w:cs="Times New Roman"/>
          <w:b/>
          <w:color w:val="44546A" w:themeColor="text2"/>
          <w:sz w:val="27"/>
          <w:szCs w:val="27"/>
        </w:rPr>
      </w:pPr>
    </w:p>
    <w:p w:rsidR="008E07B5" w:rsidRPr="008E07B5" w:rsidRDefault="006827BA" w:rsidP="008E07B5">
      <w:pPr>
        <w:spacing w:after="0" w:line="276" w:lineRule="auto"/>
        <w:jc w:val="center"/>
        <w:rPr>
          <w:rFonts w:ascii="Times New Roman" w:hAnsi="Times New Roman" w:cs="Times New Roman"/>
          <w:b/>
          <w:color w:val="44546A" w:themeColor="text2"/>
          <w:sz w:val="27"/>
          <w:szCs w:val="27"/>
        </w:rPr>
      </w:pPr>
      <w:r w:rsidRPr="008E07B5">
        <w:rPr>
          <w:rFonts w:ascii="Times New Roman" w:hAnsi="Times New Roman" w:cs="Times New Roman"/>
          <w:b/>
          <w:color w:val="44546A" w:themeColor="text2"/>
          <w:sz w:val="27"/>
          <w:szCs w:val="27"/>
        </w:rPr>
        <w:t>«</w:t>
      </w:r>
      <w:r w:rsidR="008E07B5" w:rsidRPr="008E07B5">
        <w:rPr>
          <w:rFonts w:ascii="Times New Roman" w:hAnsi="Times New Roman" w:cs="Times New Roman"/>
          <w:b/>
          <w:color w:val="44546A" w:themeColor="text2"/>
          <w:sz w:val="27"/>
          <w:szCs w:val="27"/>
        </w:rPr>
        <w:t>Открытость власти - залог успешного развития территории» -</w:t>
      </w:r>
    </w:p>
    <w:p w:rsidR="008E07B5" w:rsidRDefault="008E07B5" w:rsidP="008E07B5">
      <w:pPr>
        <w:spacing w:after="0" w:line="276" w:lineRule="auto"/>
        <w:jc w:val="center"/>
        <w:rPr>
          <w:rFonts w:ascii="Times New Roman" w:hAnsi="Times New Roman" w:cs="Times New Roman"/>
          <w:b/>
          <w:color w:val="44546A" w:themeColor="text2"/>
          <w:sz w:val="27"/>
          <w:szCs w:val="27"/>
        </w:rPr>
      </w:pPr>
      <w:r w:rsidRPr="008E07B5">
        <w:rPr>
          <w:rFonts w:ascii="Times New Roman" w:hAnsi="Times New Roman" w:cs="Times New Roman"/>
          <w:b/>
          <w:color w:val="44546A" w:themeColor="text2"/>
          <w:sz w:val="27"/>
          <w:szCs w:val="27"/>
        </w:rPr>
        <w:t>социально значимый проект, реализуемый Ассоциацией в 2014 году.</w:t>
      </w:r>
    </w:p>
    <w:p w:rsidR="008E07B5" w:rsidRPr="008E07B5" w:rsidRDefault="008E07B5" w:rsidP="008E07B5">
      <w:pPr>
        <w:spacing w:after="0" w:line="276" w:lineRule="auto"/>
        <w:jc w:val="center"/>
        <w:rPr>
          <w:rFonts w:ascii="Times New Roman" w:hAnsi="Times New Roman" w:cs="Times New Roman"/>
          <w:b/>
          <w:color w:val="44546A" w:themeColor="text2"/>
          <w:sz w:val="27"/>
          <w:szCs w:val="27"/>
        </w:rPr>
      </w:pPr>
    </w:p>
    <w:p w:rsidR="008E07B5" w:rsidRPr="008E07B5" w:rsidRDefault="008E07B5" w:rsidP="008E07B5">
      <w:pPr>
        <w:spacing w:after="0" w:line="276" w:lineRule="auto"/>
        <w:ind w:firstLine="709"/>
        <w:jc w:val="both"/>
        <w:rPr>
          <w:rFonts w:ascii="Times New Roman" w:hAnsi="Times New Roman" w:cs="Times New Roman"/>
          <w:sz w:val="27"/>
          <w:szCs w:val="27"/>
        </w:rPr>
      </w:pPr>
      <w:r w:rsidRPr="008E07B5">
        <w:rPr>
          <w:rFonts w:ascii="Times New Roman" w:hAnsi="Times New Roman" w:cs="Times New Roman"/>
          <w:sz w:val="27"/>
          <w:szCs w:val="27"/>
        </w:rPr>
        <w:t xml:space="preserve">Эффективность государственного и муниципального управления определяется множеством различных факторов, но одним из определяющих является </w:t>
      </w:r>
      <w:proofErr w:type="spellStart"/>
      <w:r w:rsidRPr="008E07B5">
        <w:rPr>
          <w:rFonts w:ascii="Times New Roman" w:hAnsi="Times New Roman" w:cs="Times New Roman"/>
          <w:sz w:val="27"/>
          <w:szCs w:val="27"/>
        </w:rPr>
        <w:t>транспарентность</w:t>
      </w:r>
      <w:proofErr w:type="spellEnd"/>
      <w:r w:rsidRPr="008E07B5">
        <w:rPr>
          <w:rFonts w:ascii="Times New Roman" w:hAnsi="Times New Roman" w:cs="Times New Roman"/>
          <w:sz w:val="27"/>
          <w:szCs w:val="27"/>
        </w:rPr>
        <w:t xml:space="preserve"> власти, качество социальной связи общества и государства. </w:t>
      </w:r>
      <w:proofErr w:type="gramStart"/>
      <w:r w:rsidRPr="008E07B5">
        <w:rPr>
          <w:rFonts w:ascii="Times New Roman" w:hAnsi="Times New Roman" w:cs="Times New Roman"/>
          <w:sz w:val="27"/>
          <w:szCs w:val="27"/>
        </w:rPr>
        <w:t>Открытость власти, активное информационное взаимодействие между гражданским обществом и государственной властью, между всеми ветвями и структурами центральной и местной власти является, важнейшим условием устойчивого развития государства, сохранения его единства и целостности, что подтверждает слова Президента РФ «…крайне важно, чтобы активную позицию занимало наше гражданское общество, …</w:t>
      </w:r>
      <w:r>
        <w:rPr>
          <w:rFonts w:ascii="Times New Roman" w:hAnsi="Times New Roman" w:cs="Times New Roman"/>
          <w:sz w:val="27"/>
          <w:szCs w:val="27"/>
        </w:rPr>
        <w:t xml:space="preserve"> </w:t>
      </w:r>
      <w:r w:rsidRPr="008E07B5">
        <w:rPr>
          <w:rFonts w:ascii="Times New Roman" w:hAnsi="Times New Roman" w:cs="Times New Roman"/>
          <w:sz w:val="27"/>
          <w:szCs w:val="27"/>
        </w:rPr>
        <w:t xml:space="preserve">именно от гражданского общества мы ждём действенной помощи в совершенствовании системы </w:t>
      </w:r>
      <w:proofErr w:type="spellStart"/>
      <w:r w:rsidRPr="008E07B5">
        <w:rPr>
          <w:rFonts w:ascii="Times New Roman" w:hAnsi="Times New Roman" w:cs="Times New Roman"/>
          <w:sz w:val="27"/>
          <w:szCs w:val="27"/>
        </w:rPr>
        <w:t>госуправления</w:t>
      </w:r>
      <w:proofErr w:type="spellEnd"/>
      <w:r w:rsidRPr="008E07B5">
        <w:rPr>
          <w:rFonts w:ascii="Times New Roman" w:hAnsi="Times New Roman" w:cs="Times New Roman"/>
          <w:sz w:val="27"/>
          <w:szCs w:val="27"/>
        </w:rPr>
        <w:t>….» (Путин В.В.</w:t>
      </w:r>
      <w:proofErr w:type="gramEnd"/>
      <w:r w:rsidRPr="008E07B5">
        <w:rPr>
          <w:rFonts w:ascii="Times New Roman" w:hAnsi="Times New Roman" w:cs="Times New Roman"/>
          <w:sz w:val="27"/>
          <w:szCs w:val="27"/>
        </w:rPr>
        <w:t xml:space="preserve"> из вступительного слова на заседании Совета Безопасности 22 июля 2014г.).</w:t>
      </w:r>
    </w:p>
    <w:p w:rsidR="008E07B5" w:rsidRPr="008E07B5" w:rsidRDefault="008E07B5" w:rsidP="008E07B5">
      <w:pPr>
        <w:spacing w:after="0" w:line="276" w:lineRule="auto"/>
        <w:ind w:firstLine="709"/>
        <w:jc w:val="both"/>
        <w:rPr>
          <w:rFonts w:ascii="Times New Roman" w:hAnsi="Times New Roman" w:cs="Times New Roman"/>
          <w:sz w:val="27"/>
          <w:szCs w:val="27"/>
        </w:rPr>
      </w:pPr>
      <w:r w:rsidRPr="008E07B5">
        <w:rPr>
          <w:rFonts w:ascii="Times New Roman" w:hAnsi="Times New Roman" w:cs="Times New Roman"/>
          <w:sz w:val="27"/>
          <w:szCs w:val="27"/>
        </w:rPr>
        <w:t>В настоящее время уже очевидно, что наибольший экономический и социальный успех сопутствует именно тем регионам и муниципалитетам, которые выстраивают взаимоотношения с обществом по принципу информационной открытости, обеспечения соучастия граждан в решении важных социально-экономических и общественно-политических вопросов, высокого уровня доступности населения к правовой информации.</w:t>
      </w:r>
    </w:p>
    <w:p w:rsidR="008E07B5" w:rsidRPr="008E07B5" w:rsidRDefault="008E07B5" w:rsidP="008E07B5">
      <w:pPr>
        <w:spacing w:after="0" w:line="276" w:lineRule="auto"/>
        <w:ind w:firstLine="709"/>
        <w:jc w:val="both"/>
        <w:rPr>
          <w:rFonts w:ascii="Times New Roman" w:hAnsi="Times New Roman" w:cs="Times New Roman"/>
          <w:sz w:val="27"/>
          <w:szCs w:val="27"/>
        </w:rPr>
      </w:pPr>
      <w:r w:rsidRPr="008E07B5">
        <w:rPr>
          <w:rFonts w:ascii="Times New Roman" w:hAnsi="Times New Roman" w:cs="Times New Roman"/>
          <w:sz w:val="27"/>
          <w:szCs w:val="27"/>
        </w:rPr>
        <w:t xml:space="preserve">Социально-значимый проект «Открытость власти - залог успешного развития территории» является продолжением областного проекта «Саратовская область – открытый регион», реализованного Ассоциацией «Совет муниципальных образований Саратовской области» в 2013 году. Проект «Открытость власти - залог успешного развития территории» является специфическим просветительским проектом, разработанным в целях оказания содействия органам местного самоуправления по внедрению на территории </w:t>
      </w:r>
      <w:r w:rsidRPr="008E07B5">
        <w:rPr>
          <w:rFonts w:ascii="Times New Roman" w:hAnsi="Times New Roman" w:cs="Times New Roman"/>
          <w:sz w:val="27"/>
          <w:szCs w:val="27"/>
        </w:rPr>
        <w:lastRenderedPageBreak/>
        <w:t xml:space="preserve">области принципов, механизмов и инструментов открытого управления. Поддержку ему оказали министерство по делам территориальных образований Саратовской области, Министерство информации и печати Саратовской области, Ассоциация самоуправляемых территорий </w:t>
      </w:r>
      <w:proofErr w:type="gramStart"/>
      <w:r w:rsidRPr="008E07B5">
        <w:rPr>
          <w:rFonts w:ascii="Times New Roman" w:hAnsi="Times New Roman" w:cs="Times New Roman"/>
          <w:sz w:val="27"/>
          <w:szCs w:val="27"/>
        </w:rPr>
        <w:t>г</w:t>
      </w:r>
      <w:proofErr w:type="gramEnd"/>
      <w:r w:rsidRPr="008E07B5">
        <w:rPr>
          <w:rFonts w:ascii="Times New Roman" w:hAnsi="Times New Roman" w:cs="Times New Roman"/>
          <w:sz w:val="27"/>
          <w:szCs w:val="27"/>
        </w:rPr>
        <w:t xml:space="preserve">. Саратова, Общественный совет Петровского муниципального района, администрации </w:t>
      </w:r>
      <w:proofErr w:type="spellStart"/>
      <w:r w:rsidRPr="008E07B5">
        <w:rPr>
          <w:rFonts w:ascii="Times New Roman" w:hAnsi="Times New Roman" w:cs="Times New Roman"/>
          <w:sz w:val="27"/>
          <w:szCs w:val="27"/>
        </w:rPr>
        <w:t>Балаковского</w:t>
      </w:r>
      <w:proofErr w:type="spellEnd"/>
      <w:r w:rsidRPr="008E07B5">
        <w:rPr>
          <w:rFonts w:ascii="Times New Roman" w:hAnsi="Times New Roman" w:cs="Times New Roman"/>
          <w:sz w:val="27"/>
          <w:szCs w:val="27"/>
        </w:rPr>
        <w:t xml:space="preserve">, </w:t>
      </w:r>
      <w:proofErr w:type="spellStart"/>
      <w:r w:rsidRPr="008E07B5">
        <w:rPr>
          <w:rFonts w:ascii="Times New Roman" w:hAnsi="Times New Roman" w:cs="Times New Roman"/>
          <w:sz w:val="27"/>
          <w:szCs w:val="27"/>
        </w:rPr>
        <w:t>Екатериновского</w:t>
      </w:r>
      <w:proofErr w:type="spellEnd"/>
      <w:r w:rsidRPr="008E07B5">
        <w:rPr>
          <w:rFonts w:ascii="Times New Roman" w:hAnsi="Times New Roman" w:cs="Times New Roman"/>
          <w:sz w:val="27"/>
          <w:szCs w:val="27"/>
        </w:rPr>
        <w:t xml:space="preserve">, Советского, Саратовского, </w:t>
      </w:r>
      <w:proofErr w:type="spellStart"/>
      <w:r w:rsidRPr="008E07B5">
        <w:rPr>
          <w:rFonts w:ascii="Times New Roman" w:hAnsi="Times New Roman" w:cs="Times New Roman"/>
          <w:sz w:val="27"/>
          <w:szCs w:val="27"/>
        </w:rPr>
        <w:t>Татищевского</w:t>
      </w:r>
      <w:proofErr w:type="spellEnd"/>
      <w:r w:rsidRPr="008E07B5">
        <w:rPr>
          <w:rFonts w:ascii="Times New Roman" w:hAnsi="Times New Roman" w:cs="Times New Roman"/>
          <w:sz w:val="27"/>
          <w:szCs w:val="27"/>
        </w:rPr>
        <w:t xml:space="preserve"> муниципальных районов.</w:t>
      </w:r>
    </w:p>
    <w:p w:rsidR="008E07B5" w:rsidRPr="008E07B5" w:rsidRDefault="008E07B5" w:rsidP="008E07B5">
      <w:pPr>
        <w:spacing w:after="0" w:line="276" w:lineRule="auto"/>
        <w:ind w:firstLine="709"/>
        <w:jc w:val="both"/>
        <w:rPr>
          <w:rFonts w:ascii="Times New Roman" w:hAnsi="Times New Roman" w:cs="Times New Roman"/>
          <w:sz w:val="27"/>
          <w:szCs w:val="27"/>
        </w:rPr>
      </w:pPr>
      <w:r w:rsidRPr="008E07B5">
        <w:rPr>
          <w:rFonts w:ascii="Times New Roman" w:hAnsi="Times New Roman" w:cs="Times New Roman"/>
          <w:sz w:val="27"/>
          <w:szCs w:val="27"/>
        </w:rPr>
        <w:t>В рамках реализации проекта запланировано проведение зональных семинаров</w:t>
      </w:r>
      <w:r w:rsidR="006827BA">
        <w:rPr>
          <w:rFonts w:ascii="Times New Roman" w:hAnsi="Times New Roman" w:cs="Times New Roman"/>
          <w:sz w:val="27"/>
          <w:szCs w:val="27"/>
        </w:rPr>
        <w:t>-совещаний,</w:t>
      </w:r>
      <w:r w:rsidRPr="008E07B5">
        <w:rPr>
          <w:rFonts w:ascii="Times New Roman" w:hAnsi="Times New Roman" w:cs="Times New Roman"/>
          <w:sz w:val="27"/>
          <w:szCs w:val="27"/>
        </w:rPr>
        <w:t xml:space="preserve"> круглых столов по реализации законодательства в сфере открытого управления. Кроме того, </w:t>
      </w:r>
      <w:r w:rsidR="006827BA">
        <w:rPr>
          <w:rFonts w:ascii="Times New Roman" w:hAnsi="Times New Roman" w:cs="Times New Roman"/>
          <w:sz w:val="27"/>
          <w:szCs w:val="27"/>
        </w:rPr>
        <w:t xml:space="preserve">экспертами проекта организован </w:t>
      </w:r>
      <w:r w:rsidRPr="008E07B5">
        <w:rPr>
          <w:rFonts w:ascii="Times New Roman" w:hAnsi="Times New Roman" w:cs="Times New Roman"/>
          <w:sz w:val="27"/>
          <w:szCs w:val="27"/>
        </w:rPr>
        <w:t>мониторинг 5 сайтов органов местного самоуправления Саратовской области с целью выявления недоработок в раскрытии инфор</w:t>
      </w:r>
      <w:r w:rsidR="006827BA">
        <w:rPr>
          <w:rFonts w:ascii="Times New Roman" w:hAnsi="Times New Roman" w:cs="Times New Roman"/>
          <w:sz w:val="27"/>
          <w:szCs w:val="27"/>
        </w:rPr>
        <w:t>мации о деятельности органов местного самоуправления</w:t>
      </w:r>
      <w:r w:rsidRPr="008E07B5">
        <w:rPr>
          <w:rFonts w:ascii="Times New Roman" w:hAnsi="Times New Roman" w:cs="Times New Roman"/>
          <w:sz w:val="27"/>
          <w:szCs w:val="27"/>
        </w:rPr>
        <w:t>, а также для формулирования рекомендаций по совершенствованию сайтов и соответствующей их оптимизации. Проект предполагает и участие в мероприятиях, проводимых органами власти с Общественными советами муниципальных образований. Указанные меры позволят повысить прозрачность управленческих процессов, настроить инструменты гражданского участия в разработке, контроле и оценке деятельности органов местного самоуправления, создать механизмы, способствующие активизации сотрудничества между органами государственной и муниципальной власти, с одной стороны, и организациями гражданского общества и бизнеса – с другой.</w:t>
      </w:r>
    </w:p>
    <w:p w:rsidR="00C47C3C" w:rsidRDefault="008E07B5" w:rsidP="006827BA">
      <w:pPr>
        <w:spacing w:after="0" w:line="276" w:lineRule="auto"/>
        <w:ind w:firstLine="709"/>
        <w:jc w:val="both"/>
        <w:rPr>
          <w:rFonts w:ascii="Times New Roman" w:hAnsi="Times New Roman" w:cs="Times New Roman"/>
          <w:sz w:val="27"/>
          <w:szCs w:val="27"/>
        </w:rPr>
      </w:pPr>
      <w:r w:rsidRPr="008E07B5">
        <w:rPr>
          <w:rFonts w:ascii="Times New Roman" w:hAnsi="Times New Roman" w:cs="Times New Roman"/>
          <w:sz w:val="27"/>
          <w:szCs w:val="27"/>
        </w:rPr>
        <w:t>Проект «Открытость власти - залог успешно</w:t>
      </w:r>
      <w:r w:rsidR="00A6536C">
        <w:rPr>
          <w:rFonts w:ascii="Times New Roman" w:hAnsi="Times New Roman" w:cs="Times New Roman"/>
          <w:sz w:val="27"/>
          <w:szCs w:val="27"/>
        </w:rPr>
        <w:t>го развития территории» акцентирует внимание на необходимости</w:t>
      </w:r>
      <w:r w:rsidRPr="008E07B5">
        <w:rPr>
          <w:rFonts w:ascii="Times New Roman" w:hAnsi="Times New Roman" w:cs="Times New Roman"/>
          <w:sz w:val="27"/>
          <w:szCs w:val="27"/>
        </w:rPr>
        <w:t xml:space="preserve"> социального партнерства некоммерческой организации и органов власти.</w:t>
      </w:r>
    </w:p>
    <w:p w:rsidR="000B3ADF" w:rsidRDefault="000B3ADF" w:rsidP="008E07B5">
      <w:pPr>
        <w:spacing w:after="0" w:line="276" w:lineRule="auto"/>
        <w:ind w:firstLine="709"/>
        <w:jc w:val="both"/>
        <w:rPr>
          <w:rFonts w:ascii="Times New Roman" w:hAnsi="Times New Roman" w:cs="Times New Roman"/>
          <w:sz w:val="27"/>
          <w:szCs w:val="27"/>
        </w:rPr>
      </w:pPr>
    </w:p>
    <w:p w:rsidR="008E07B5" w:rsidRPr="008E07B5" w:rsidRDefault="000B3ADF" w:rsidP="000B3ADF">
      <w:pPr>
        <w:spacing w:after="0" w:line="276" w:lineRule="auto"/>
        <w:jc w:val="center"/>
        <w:rPr>
          <w:rFonts w:ascii="Times New Roman" w:hAnsi="Times New Roman" w:cs="Times New Roman"/>
          <w:b/>
          <w:color w:val="44546A" w:themeColor="text2"/>
          <w:sz w:val="27"/>
          <w:szCs w:val="27"/>
        </w:rPr>
      </w:pPr>
      <w:r>
        <w:rPr>
          <w:rFonts w:ascii="Times New Roman" w:hAnsi="Times New Roman" w:cs="Times New Roman"/>
          <w:b/>
          <w:color w:val="44546A" w:themeColor="text2"/>
          <w:sz w:val="27"/>
          <w:szCs w:val="27"/>
        </w:rPr>
        <w:t>П</w:t>
      </w:r>
      <w:r w:rsidR="006827BA">
        <w:rPr>
          <w:rFonts w:ascii="Times New Roman" w:hAnsi="Times New Roman" w:cs="Times New Roman"/>
          <w:b/>
          <w:color w:val="44546A" w:themeColor="text2"/>
          <w:sz w:val="27"/>
          <w:szCs w:val="27"/>
        </w:rPr>
        <w:t>роведено открытое заседание О</w:t>
      </w:r>
      <w:r w:rsidR="008E07B5" w:rsidRPr="008E07B5">
        <w:rPr>
          <w:rFonts w:ascii="Times New Roman" w:hAnsi="Times New Roman" w:cs="Times New Roman"/>
          <w:b/>
          <w:color w:val="44546A" w:themeColor="text2"/>
          <w:sz w:val="27"/>
          <w:szCs w:val="27"/>
        </w:rPr>
        <w:t>бщественного совета</w:t>
      </w:r>
    </w:p>
    <w:p w:rsidR="008E07B5" w:rsidRPr="008E07B5" w:rsidRDefault="008E07B5" w:rsidP="000B3ADF">
      <w:pPr>
        <w:spacing w:after="0" w:line="276" w:lineRule="auto"/>
        <w:jc w:val="center"/>
        <w:rPr>
          <w:rFonts w:ascii="Times New Roman" w:hAnsi="Times New Roman" w:cs="Times New Roman"/>
          <w:b/>
          <w:color w:val="44546A" w:themeColor="text2"/>
          <w:sz w:val="27"/>
          <w:szCs w:val="27"/>
        </w:rPr>
      </w:pPr>
      <w:r w:rsidRPr="008E07B5">
        <w:rPr>
          <w:rFonts w:ascii="Times New Roman" w:hAnsi="Times New Roman" w:cs="Times New Roman"/>
          <w:b/>
          <w:color w:val="44546A" w:themeColor="text2"/>
          <w:sz w:val="27"/>
          <w:szCs w:val="27"/>
        </w:rPr>
        <w:t>Петровского муниципального района в рамках переговорной площадки</w:t>
      </w:r>
    </w:p>
    <w:p w:rsidR="008E07B5" w:rsidRDefault="008E07B5" w:rsidP="000B3ADF">
      <w:pPr>
        <w:spacing w:after="0" w:line="276" w:lineRule="auto"/>
        <w:jc w:val="center"/>
        <w:rPr>
          <w:rFonts w:ascii="Times New Roman" w:hAnsi="Times New Roman" w:cs="Times New Roman"/>
          <w:b/>
          <w:color w:val="44546A" w:themeColor="text2"/>
          <w:sz w:val="27"/>
          <w:szCs w:val="27"/>
        </w:rPr>
      </w:pPr>
      <w:r w:rsidRPr="008E07B5">
        <w:rPr>
          <w:rFonts w:ascii="Times New Roman" w:hAnsi="Times New Roman" w:cs="Times New Roman"/>
          <w:b/>
          <w:color w:val="44546A" w:themeColor="text2"/>
          <w:sz w:val="27"/>
          <w:szCs w:val="27"/>
        </w:rPr>
        <w:t>«Власть и общество» Гражданс</w:t>
      </w:r>
      <w:r w:rsidR="000B3ADF">
        <w:rPr>
          <w:rFonts w:ascii="Times New Roman" w:hAnsi="Times New Roman" w:cs="Times New Roman"/>
          <w:b/>
          <w:color w:val="44546A" w:themeColor="text2"/>
          <w:sz w:val="27"/>
          <w:szCs w:val="27"/>
        </w:rPr>
        <w:t>кого Форума Саратовской области</w:t>
      </w:r>
    </w:p>
    <w:p w:rsidR="000B3ADF" w:rsidRPr="000B3ADF" w:rsidRDefault="000B3ADF" w:rsidP="000B3ADF">
      <w:pPr>
        <w:spacing w:after="0" w:line="276" w:lineRule="auto"/>
        <w:jc w:val="center"/>
        <w:rPr>
          <w:rFonts w:ascii="Times New Roman" w:hAnsi="Times New Roman" w:cs="Times New Roman"/>
          <w:b/>
          <w:color w:val="44546A" w:themeColor="text2"/>
          <w:sz w:val="27"/>
          <w:szCs w:val="27"/>
        </w:rPr>
      </w:pPr>
    </w:p>
    <w:p w:rsidR="008E07B5" w:rsidRPr="000B3ADF" w:rsidRDefault="000B3ADF" w:rsidP="000B3ADF">
      <w:pPr>
        <w:spacing w:after="0" w:line="276" w:lineRule="auto"/>
        <w:ind w:firstLine="709"/>
        <w:jc w:val="both"/>
        <w:rPr>
          <w:rFonts w:ascii="Times New Roman" w:hAnsi="Times New Roman" w:cs="Times New Roman"/>
          <w:sz w:val="27"/>
          <w:szCs w:val="27"/>
        </w:rPr>
      </w:pPr>
      <w:r>
        <w:rPr>
          <w:noProof/>
          <w:sz w:val="18"/>
          <w:szCs w:val="18"/>
          <w:lang w:eastAsia="ru-RU"/>
        </w:rPr>
        <w:drawing>
          <wp:anchor distT="0" distB="0" distL="114300" distR="114300" simplePos="0" relativeHeight="251665408" behindDoc="1" locked="0" layoutInCell="1" allowOverlap="1">
            <wp:simplePos x="0" y="0"/>
            <wp:positionH relativeFrom="margin">
              <wp:align>left</wp:align>
            </wp:positionH>
            <wp:positionV relativeFrom="paragraph">
              <wp:posOffset>117475</wp:posOffset>
            </wp:positionV>
            <wp:extent cx="2887980" cy="2202180"/>
            <wp:effectExtent l="0" t="0" r="7620" b="7620"/>
            <wp:wrapTight wrapText="bothSides">
              <wp:wrapPolygon edited="0">
                <wp:start x="0" y="0"/>
                <wp:lineTo x="0" y="21488"/>
                <wp:lineTo x="21515" y="21488"/>
                <wp:lineTo x="21515" y="0"/>
                <wp:lineTo x="0" y="0"/>
              </wp:wrapPolygon>
            </wp:wrapTight>
            <wp:docPr id="8" name="Рисунок 8" descr="http://smosar.sarmo.ru/images/2014%20год/фото/петровск%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sar.sarmo.ru/images/2014%20год/фото/петровск%202.JPG"/>
                    <pic:cNvPicPr>
                      <a:picLocks noChangeAspect="1" noChangeArrowheads="1"/>
                    </pic:cNvPicPr>
                  </pic:nvPicPr>
                  <pic:blipFill rotWithShape="1">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2874"/>
                    <a:stretch/>
                  </pic:blipFill>
                  <pic:spPr bwMode="auto">
                    <a:xfrm>
                      <a:off x="0" y="0"/>
                      <a:ext cx="2887980" cy="22021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0B3ADF">
        <w:rPr>
          <w:rFonts w:ascii="Times New Roman" w:hAnsi="Times New Roman" w:cs="Times New Roman"/>
          <w:sz w:val="27"/>
          <w:szCs w:val="27"/>
        </w:rPr>
        <w:t xml:space="preserve">Мероприятие было </w:t>
      </w:r>
      <w:r w:rsidR="008E07B5" w:rsidRPr="000B3ADF">
        <w:rPr>
          <w:rFonts w:ascii="Times New Roman" w:hAnsi="Times New Roman" w:cs="Times New Roman"/>
          <w:sz w:val="27"/>
          <w:szCs w:val="27"/>
        </w:rPr>
        <w:t>проведено</w:t>
      </w:r>
      <w:r w:rsidRPr="000B3ADF">
        <w:rPr>
          <w:rFonts w:ascii="Times New Roman" w:hAnsi="Times New Roman" w:cs="Times New Roman"/>
          <w:sz w:val="27"/>
          <w:szCs w:val="27"/>
        </w:rPr>
        <w:t xml:space="preserve"> </w:t>
      </w:r>
      <w:r w:rsidR="008E07B5" w:rsidRPr="000B3ADF">
        <w:rPr>
          <w:rFonts w:ascii="Times New Roman" w:hAnsi="Times New Roman" w:cs="Times New Roman"/>
          <w:sz w:val="27"/>
          <w:szCs w:val="27"/>
        </w:rPr>
        <w:t>Ассоциацией «Совет муниципальных образований Саратовской области»</w:t>
      </w:r>
      <w:r w:rsidRPr="000B3ADF">
        <w:rPr>
          <w:rFonts w:ascii="Times New Roman" w:hAnsi="Times New Roman" w:cs="Times New Roman"/>
          <w:sz w:val="27"/>
          <w:szCs w:val="27"/>
        </w:rPr>
        <w:t xml:space="preserve"> 24 октября 2014 года в </w:t>
      </w:r>
      <w:proofErr w:type="gramStart"/>
      <w:r w:rsidRPr="000B3ADF">
        <w:rPr>
          <w:rFonts w:ascii="Times New Roman" w:hAnsi="Times New Roman" w:cs="Times New Roman"/>
          <w:sz w:val="27"/>
          <w:szCs w:val="27"/>
        </w:rPr>
        <w:t>г</w:t>
      </w:r>
      <w:proofErr w:type="gramEnd"/>
      <w:r w:rsidRPr="000B3ADF">
        <w:rPr>
          <w:rFonts w:ascii="Times New Roman" w:hAnsi="Times New Roman" w:cs="Times New Roman"/>
          <w:sz w:val="27"/>
          <w:szCs w:val="27"/>
        </w:rPr>
        <w:t>. Петровске</w:t>
      </w:r>
      <w:r w:rsidR="008E07B5" w:rsidRPr="000B3ADF">
        <w:rPr>
          <w:rFonts w:ascii="Times New Roman" w:hAnsi="Times New Roman" w:cs="Times New Roman"/>
          <w:sz w:val="27"/>
          <w:szCs w:val="27"/>
        </w:rPr>
        <w:t xml:space="preserve"> в рамках реализации социально-значимого проекта «Открытость власти – залог</w:t>
      </w:r>
      <w:r w:rsidR="00456206">
        <w:rPr>
          <w:rFonts w:ascii="Times New Roman" w:hAnsi="Times New Roman" w:cs="Times New Roman"/>
          <w:sz w:val="27"/>
          <w:szCs w:val="27"/>
        </w:rPr>
        <w:t xml:space="preserve"> успешного развития территории» и переговорной площадки «Власть и общество» Гражданского Форума Саратовской области.</w:t>
      </w:r>
    </w:p>
    <w:p w:rsidR="00CA62CB" w:rsidRDefault="00CA62CB" w:rsidP="00456206">
      <w:pPr>
        <w:suppressAutoHyphens/>
        <w:autoSpaceDE w:val="0"/>
        <w:autoSpaceDN w:val="0"/>
        <w:adjustRightInd w:val="0"/>
        <w:spacing w:line="276" w:lineRule="auto"/>
        <w:jc w:val="both"/>
        <w:rPr>
          <w:rFonts w:ascii="Times New Roman" w:hAnsi="Times New Roman" w:cs="Times New Roman"/>
          <w:sz w:val="27"/>
          <w:szCs w:val="27"/>
        </w:rPr>
      </w:pPr>
    </w:p>
    <w:p w:rsidR="00456206" w:rsidRPr="00456206" w:rsidRDefault="008E07B5" w:rsidP="00CA62CB">
      <w:pPr>
        <w:suppressAutoHyphens/>
        <w:autoSpaceDE w:val="0"/>
        <w:autoSpaceDN w:val="0"/>
        <w:adjustRightInd w:val="0"/>
        <w:spacing w:line="276" w:lineRule="auto"/>
        <w:ind w:firstLine="708"/>
        <w:jc w:val="both"/>
        <w:rPr>
          <w:rFonts w:ascii="Times New Roman" w:eastAsia="Times New Roman" w:hAnsi="Times New Roman" w:cs="Times New Roman"/>
          <w:sz w:val="27"/>
          <w:szCs w:val="27"/>
          <w:lang w:eastAsia="ru-RU"/>
        </w:rPr>
      </w:pPr>
      <w:r w:rsidRPr="000B3ADF">
        <w:rPr>
          <w:rFonts w:ascii="Times New Roman" w:hAnsi="Times New Roman" w:cs="Times New Roman"/>
          <w:sz w:val="27"/>
          <w:szCs w:val="27"/>
        </w:rPr>
        <w:t xml:space="preserve">Модератором переговорной площадки выступил </w:t>
      </w:r>
      <w:r w:rsidR="006827BA" w:rsidRPr="006827BA">
        <w:rPr>
          <w:rFonts w:ascii="Times New Roman" w:hAnsi="Times New Roman" w:cs="Times New Roman"/>
          <w:b/>
          <w:sz w:val="27"/>
          <w:szCs w:val="27"/>
        </w:rPr>
        <w:t xml:space="preserve">Владимир </w:t>
      </w:r>
      <w:proofErr w:type="spellStart"/>
      <w:r w:rsidRPr="006827BA">
        <w:rPr>
          <w:rFonts w:ascii="Times New Roman" w:hAnsi="Times New Roman" w:cs="Times New Roman"/>
          <w:b/>
          <w:sz w:val="27"/>
          <w:szCs w:val="27"/>
        </w:rPr>
        <w:t>Шолдышев</w:t>
      </w:r>
      <w:proofErr w:type="spellEnd"/>
      <w:r w:rsidRPr="000B3ADF">
        <w:rPr>
          <w:rFonts w:ascii="Times New Roman" w:hAnsi="Times New Roman" w:cs="Times New Roman"/>
          <w:sz w:val="27"/>
          <w:szCs w:val="27"/>
        </w:rPr>
        <w:t xml:space="preserve"> - эксперт Ассоциации, преподаватель кафедры государственного и </w:t>
      </w:r>
      <w:r w:rsidR="00456206" w:rsidRPr="00456206">
        <w:rPr>
          <w:rFonts w:ascii="Times New Roman" w:eastAsia="Times New Roman" w:hAnsi="Times New Roman" w:cs="Times New Roman"/>
          <w:sz w:val="27"/>
          <w:szCs w:val="27"/>
          <w:lang w:eastAsia="ru-RU"/>
        </w:rPr>
        <w:t>муниципального управления Поволжского института управления имени П.А. Столыпина.</w:t>
      </w:r>
    </w:p>
    <w:p w:rsidR="00456206" w:rsidRDefault="00A6536C" w:rsidP="00456206">
      <w:pPr>
        <w:suppressAutoHyphens/>
        <w:autoSpaceDE w:val="0"/>
        <w:autoSpaceDN w:val="0"/>
        <w:adjustRightInd w:val="0"/>
        <w:spacing w:after="0" w:line="276" w:lineRule="auto"/>
        <w:ind w:firstLine="708"/>
        <w:jc w:val="both"/>
        <w:rPr>
          <w:rFonts w:ascii="Times New Roman" w:eastAsia="Times New Roman" w:hAnsi="Times New Roman" w:cs="Times New Roman"/>
          <w:sz w:val="27"/>
          <w:szCs w:val="27"/>
          <w:lang w:eastAsia="ru-RU"/>
        </w:rPr>
      </w:pPr>
      <w:r>
        <w:rPr>
          <w:noProof/>
          <w:color w:val="444444"/>
          <w:lang w:eastAsia="ru-RU"/>
        </w:rPr>
        <w:drawing>
          <wp:anchor distT="0" distB="0" distL="114300" distR="114300" simplePos="0" relativeHeight="251669504" behindDoc="0" locked="0" layoutInCell="1" allowOverlap="1">
            <wp:simplePos x="0" y="0"/>
            <wp:positionH relativeFrom="margin">
              <wp:posOffset>2858135</wp:posOffset>
            </wp:positionH>
            <wp:positionV relativeFrom="paragraph">
              <wp:posOffset>1822450</wp:posOffset>
            </wp:positionV>
            <wp:extent cx="3105150" cy="2329180"/>
            <wp:effectExtent l="0" t="0" r="0" b="0"/>
            <wp:wrapSquare wrapText="bothSides"/>
            <wp:docPr id="5" name="Рисунок 5" descr="http://admin.moyaokruga.ru/img/image_big/35d3105a-ba59-48e5-8b70-a4a13bcdf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min.moyaokruga.ru/img/image_big/35d3105a-ba59-48e5-8b70-a4a13bcdfba1.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5150" cy="2329180"/>
                    </a:xfrm>
                    <a:prstGeom prst="rect">
                      <a:avLst/>
                    </a:prstGeom>
                    <a:noFill/>
                    <a:ln>
                      <a:noFill/>
                    </a:ln>
                  </pic:spPr>
                </pic:pic>
              </a:graphicData>
            </a:graphic>
          </wp:anchor>
        </w:drawing>
      </w:r>
      <w:r w:rsidR="00456206" w:rsidRPr="00456206">
        <w:rPr>
          <w:rFonts w:ascii="Times New Roman" w:eastAsia="Times New Roman" w:hAnsi="Times New Roman" w:cs="Times New Roman"/>
          <w:sz w:val="27"/>
          <w:szCs w:val="27"/>
          <w:lang w:eastAsia="ru-RU"/>
        </w:rPr>
        <w:t xml:space="preserve">В мероприятии приняли участие: </w:t>
      </w:r>
      <w:r w:rsidR="00456206">
        <w:rPr>
          <w:rFonts w:ascii="Times New Roman" w:eastAsia="Times New Roman" w:hAnsi="Times New Roman" w:cs="Times New Roman"/>
          <w:sz w:val="27"/>
          <w:szCs w:val="27"/>
          <w:lang w:eastAsia="ru-RU"/>
        </w:rPr>
        <w:t>Председатель О</w:t>
      </w:r>
      <w:r w:rsidR="00456206" w:rsidRPr="00456206">
        <w:rPr>
          <w:rFonts w:ascii="Times New Roman" w:eastAsia="Times New Roman" w:hAnsi="Times New Roman" w:cs="Times New Roman"/>
          <w:sz w:val="27"/>
          <w:szCs w:val="27"/>
          <w:lang w:eastAsia="ru-RU"/>
        </w:rPr>
        <w:t xml:space="preserve">бщественного совета </w:t>
      </w:r>
      <w:r w:rsidR="00456206" w:rsidRPr="00456206">
        <w:rPr>
          <w:rFonts w:ascii="Times New Roman" w:eastAsia="Times New Roman" w:hAnsi="Times New Roman" w:cs="Times New Roman"/>
          <w:b/>
          <w:sz w:val="27"/>
          <w:szCs w:val="27"/>
          <w:lang w:eastAsia="ru-RU"/>
        </w:rPr>
        <w:t xml:space="preserve">Галина </w:t>
      </w:r>
      <w:proofErr w:type="spellStart"/>
      <w:r w:rsidR="00456206" w:rsidRPr="00456206">
        <w:rPr>
          <w:rFonts w:ascii="Times New Roman" w:eastAsia="Times New Roman" w:hAnsi="Times New Roman" w:cs="Times New Roman"/>
          <w:b/>
          <w:sz w:val="27"/>
          <w:szCs w:val="27"/>
          <w:lang w:eastAsia="ru-RU"/>
        </w:rPr>
        <w:t>Биссарова</w:t>
      </w:r>
      <w:proofErr w:type="spellEnd"/>
      <w:r w:rsidR="00456206">
        <w:rPr>
          <w:rFonts w:ascii="Times New Roman" w:eastAsia="Times New Roman" w:hAnsi="Times New Roman" w:cs="Times New Roman"/>
          <w:b/>
          <w:sz w:val="27"/>
          <w:szCs w:val="27"/>
          <w:lang w:eastAsia="ru-RU"/>
        </w:rPr>
        <w:t>,</w:t>
      </w:r>
      <w:r w:rsidR="00456206">
        <w:rPr>
          <w:rFonts w:ascii="Times New Roman" w:eastAsia="Times New Roman" w:hAnsi="Times New Roman" w:cs="Times New Roman"/>
          <w:sz w:val="27"/>
          <w:szCs w:val="27"/>
          <w:lang w:eastAsia="ru-RU"/>
        </w:rPr>
        <w:t xml:space="preserve"> </w:t>
      </w:r>
      <w:r w:rsidR="00456206" w:rsidRPr="00456206">
        <w:rPr>
          <w:rFonts w:ascii="Times New Roman" w:eastAsia="Times New Roman" w:hAnsi="Times New Roman" w:cs="Times New Roman"/>
          <w:sz w:val="27"/>
          <w:szCs w:val="27"/>
          <w:lang w:eastAsia="ru-RU"/>
        </w:rPr>
        <w:t xml:space="preserve">члены Общественного совета Петровского района, представители органов местного самоуправления. </w:t>
      </w:r>
      <w:proofErr w:type="spellStart"/>
      <w:r w:rsidR="00456206">
        <w:rPr>
          <w:rFonts w:ascii="Times New Roman" w:eastAsia="Times New Roman" w:hAnsi="Times New Roman" w:cs="Times New Roman"/>
          <w:sz w:val="27"/>
          <w:szCs w:val="27"/>
          <w:lang w:eastAsia="ru-RU"/>
        </w:rPr>
        <w:t>Биссарова</w:t>
      </w:r>
      <w:proofErr w:type="spellEnd"/>
      <w:r w:rsidR="00456206">
        <w:rPr>
          <w:rFonts w:ascii="Times New Roman" w:eastAsia="Times New Roman" w:hAnsi="Times New Roman" w:cs="Times New Roman"/>
          <w:sz w:val="27"/>
          <w:szCs w:val="27"/>
          <w:lang w:eastAsia="ru-RU"/>
        </w:rPr>
        <w:t xml:space="preserve"> </w:t>
      </w:r>
      <w:r w:rsidR="00456206" w:rsidRPr="00456206">
        <w:rPr>
          <w:rFonts w:ascii="Times New Roman" w:eastAsia="Times New Roman" w:hAnsi="Times New Roman" w:cs="Times New Roman"/>
          <w:sz w:val="27"/>
          <w:szCs w:val="27"/>
          <w:lang w:eastAsia="ru-RU"/>
        </w:rPr>
        <w:t>Г.Н</w:t>
      </w:r>
      <w:r>
        <w:rPr>
          <w:rFonts w:ascii="Times New Roman" w:eastAsia="Times New Roman" w:hAnsi="Times New Roman" w:cs="Times New Roman"/>
          <w:sz w:val="27"/>
          <w:szCs w:val="27"/>
          <w:lang w:eastAsia="ru-RU"/>
        </w:rPr>
        <w:t>.</w:t>
      </w:r>
      <w:r w:rsidR="00456206" w:rsidRPr="00456206">
        <w:rPr>
          <w:rFonts w:ascii="Times New Roman" w:eastAsia="Times New Roman" w:hAnsi="Times New Roman" w:cs="Times New Roman"/>
          <w:sz w:val="27"/>
          <w:szCs w:val="27"/>
          <w:lang w:eastAsia="ru-RU"/>
        </w:rPr>
        <w:t xml:space="preserve"> доложила о деятельности Общественного совета, рассказала об эффективных формах взаимодействия власти и общества. Участники переговорной площадки поддержали стратегическую линию Президента Российской Федерации В.В. Путина на всестороннюю системную модернизацию общества и государства в условиях введения западных санкций. Обсудив </w:t>
      </w:r>
      <w:proofErr w:type="gramStart"/>
      <w:r w:rsidR="00456206" w:rsidRPr="00456206">
        <w:rPr>
          <w:rFonts w:ascii="Times New Roman" w:eastAsia="Times New Roman" w:hAnsi="Times New Roman" w:cs="Times New Roman"/>
          <w:sz w:val="27"/>
          <w:szCs w:val="27"/>
          <w:lang w:eastAsia="ru-RU"/>
        </w:rPr>
        <w:t>вопросы повестки дня переговорной площадки и отмечая</w:t>
      </w:r>
      <w:proofErr w:type="gramEnd"/>
      <w:r w:rsidR="00456206" w:rsidRPr="00456206">
        <w:rPr>
          <w:rFonts w:ascii="Times New Roman" w:eastAsia="Times New Roman" w:hAnsi="Times New Roman" w:cs="Times New Roman"/>
          <w:sz w:val="27"/>
          <w:szCs w:val="27"/>
          <w:lang w:eastAsia="ru-RU"/>
        </w:rPr>
        <w:t xml:space="preserve"> необходимость выработки инновационных подходов и механизмов развития социального партнерства на основе внедрения новаций в сферу взаимодействия институтов гражданского общества с органами власти, участниками переговорной площадки была принята резолюция. В целом участники переговорной площадки высоко оценили проводимое мероприятие и предложили в дальнейшем активнее привлекать членов Общественных советов к обсуждению проблем взаимодействия власти и общества.</w:t>
      </w:r>
      <w:r w:rsidR="00456206">
        <w:rPr>
          <w:rFonts w:ascii="Times New Roman" w:eastAsia="Times New Roman" w:hAnsi="Times New Roman" w:cs="Times New Roman"/>
          <w:sz w:val="27"/>
          <w:szCs w:val="27"/>
          <w:lang w:eastAsia="ru-RU"/>
        </w:rPr>
        <w:t xml:space="preserve"> </w:t>
      </w:r>
    </w:p>
    <w:p w:rsidR="00CA62CB" w:rsidRDefault="00456206" w:rsidP="00456206">
      <w:pPr>
        <w:suppressAutoHyphens/>
        <w:autoSpaceDE w:val="0"/>
        <w:autoSpaceDN w:val="0"/>
        <w:adjustRightInd w:val="0"/>
        <w:spacing w:line="276" w:lineRule="auto"/>
        <w:ind w:firstLine="708"/>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Аналогичное обсуждение темы открытости власти прошло в администрации </w:t>
      </w:r>
      <w:proofErr w:type="spellStart"/>
      <w:r>
        <w:rPr>
          <w:rFonts w:ascii="Times New Roman" w:eastAsia="Times New Roman" w:hAnsi="Times New Roman" w:cs="Times New Roman"/>
          <w:sz w:val="27"/>
          <w:szCs w:val="27"/>
          <w:lang w:eastAsia="ru-RU"/>
        </w:rPr>
        <w:t>Аркадакского</w:t>
      </w:r>
      <w:proofErr w:type="spellEnd"/>
      <w:r>
        <w:rPr>
          <w:rFonts w:ascii="Times New Roman" w:eastAsia="Times New Roman" w:hAnsi="Times New Roman" w:cs="Times New Roman"/>
          <w:sz w:val="27"/>
          <w:szCs w:val="27"/>
          <w:lang w:eastAsia="ru-RU"/>
        </w:rPr>
        <w:t xml:space="preserve"> муниципального района.</w:t>
      </w:r>
    </w:p>
    <w:p w:rsidR="00CA62CB" w:rsidRDefault="00CA62CB">
      <w:pPr>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br w:type="page"/>
      </w:r>
    </w:p>
    <w:p w:rsidR="006306FE" w:rsidRDefault="006306FE" w:rsidP="009B2D93">
      <w:pPr>
        <w:spacing w:after="0" w:line="276" w:lineRule="auto"/>
        <w:jc w:val="center"/>
        <w:rPr>
          <w:rFonts w:ascii="Times New Roman" w:hAnsi="Times New Roman" w:cs="Times New Roman"/>
          <w:b/>
          <w:color w:val="44546A" w:themeColor="text2"/>
          <w:sz w:val="27"/>
          <w:szCs w:val="27"/>
        </w:rPr>
      </w:pPr>
      <w:r>
        <w:rPr>
          <w:rFonts w:ascii="Times New Roman" w:hAnsi="Times New Roman" w:cs="Times New Roman"/>
          <w:b/>
          <w:color w:val="44546A" w:themeColor="text2"/>
          <w:sz w:val="27"/>
          <w:szCs w:val="27"/>
        </w:rPr>
        <w:lastRenderedPageBreak/>
        <w:t>Мнение эксперта:</w:t>
      </w:r>
    </w:p>
    <w:p w:rsidR="009B2D93" w:rsidRPr="009B2D93" w:rsidRDefault="002077AC" w:rsidP="009B2D93">
      <w:pPr>
        <w:spacing w:after="0" w:line="276" w:lineRule="auto"/>
        <w:jc w:val="center"/>
        <w:rPr>
          <w:rFonts w:ascii="Times New Roman" w:hAnsi="Times New Roman" w:cs="Times New Roman"/>
          <w:b/>
          <w:color w:val="44546A" w:themeColor="text2"/>
          <w:sz w:val="27"/>
          <w:szCs w:val="27"/>
        </w:rPr>
      </w:pPr>
      <w:r>
        <w:rPr>
          <w:rFonts w:ascii="Times New Roman" w:hAnsi="Times New Roman" w:cs="Times New Roman"/>
          <w:b/>
          <w:color w:val="44546A" w:themeColor="text2"/>
          <w:sz w:val="27"/>
          <w:szCs w:val="27"/>
        </w:rPr>
        <w:t>«О</w:t>
      </w:r>
      <w:r w:rsidR="009B2D93" w:rsidRPr="009B2D93">
        <w:rPr>
          <w:rFonts w:ascii="Times New Roman" w:hAnsi="Times New Roman" w:cs="Times New Roman"/>
          <w:b/>
          <w:color w:val="44546A" w:themeColor="text2"/>
          <w:sz w:val="27"/>
          <w:szCs w:val="27"/>
        </w:rPr>
        <w:t>ткрытое муниципальное управление: эффективные формы взаимодействия власти и общества</w:t>
      </w:r>
      <w:r>
        <w:rPr>
          <w:rFonts w:ascii="Times New Roman" w:hAnsi="Times New Roman" w:cs="Times New Roman"/>
          <w:b/>
          <w:color w:val="44546A" w:themeColor="text2"/>
          <w:sz w:val="27"/>
          <w:szCs w:val="27"/>
        </w:rPr>
        <w:t>»</w:t>
      </w:r>
    </w:p>
    <w:p w:rsidR="009B2D93" w:rsidRPr="009B2D93" w:rsidRDefault="00CA62CB" w:rsidP="009B2D93">
      <w:pPr>
        <w:spacing w:after="0" w:line="276" w:lineRule="auto"/>
        <w:jc w:val="center"/>
        <w:rPr>
          <w:rFonts w:ascii="Times New Roman" w:hAnsi="Times New Roman" w:cs="Times New Roman"/>
          <w:b/>
          <w:color w:val="44546A" w:themeColor="text2"/>
          <w:sz w:val="27"/>
          <w:szCs w:val="27"/>
        </w:rPr>
      </w:pPr>
      <w:r w:rsidRPr="00CA62CB">
        <w:rPr>
          <w:rFonts w:ascii="Times New Roman" w:hAnsi="Times New Roman" w:cs="Times New Roman"/>
          <w:noProof/>
          <w:sz w:val="27"/>
          <w:szCs w:val="27"/>
          <w:lang w:eastAsia="ru-RU"/>
        </w:rPr>
        <w:drawing>
          <wp:anchor distT="0" distB="0" distL="114300" distR="114300" simplePos="0" relativeHeight="251670528" behindDoc="0" locked="0" layoutInCell="1" allowOverlap="1">
            <wp:simplePos x="0" y="0"/>
            <wp:positionH relativeFrom="margin">
              <wp:align>right</wp:align>
            </wp:positionH>
            <wp:positionV relativeFrom="paragraph">
              <wp:posOffset>200025</wp:posOffset>
            </wp:positionV>
            <wp:extent cx="1685925" cy="2148840"/>
            <wp:effectExtent l="0" t="0" r="9525" b="3810"/>
            <wp:wrapSquare wrapText="bothSides"/>
            <wp:docPr id="21" name="Рисунок 21" descr="C:\Users\User\Pictures\744ae843-ad1a-4981-9415-62b07b1c65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744ae843-ad1a-4981-9415-62b07b1c65b4.jpg"/>
                    <pic:cNvPicPr>
                      <a:picLocks noChangeAspect="1" noChangeArrowheads="1"/>
                    </pic:cNvPicPr>
                  </pic:nvPicPr>
                  <pic:blipFill rotWithShape="1">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364" t="11804" r="3144" b="14297"/>
                    <a:stretch/>
                  </pic:blipFill>
                  <pic:spPr bwMode="auto">
                    <a:xfrm>
                      <a:off x="0" y="0"/>
                      <a:ext cx="1685925" cy="21488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B2D93" w:rsidRPr="0046413B" w:rsidRDefault="009B2D93" w:rsidP="00CA62CB">
      <w:pPr>
        <w:spacing w:after="0" w:line="276" w:lineRule="auto"/>
        <w:rPr>
          <w:rFonts w:ascii="Times New Roman" w:hAnsi="Times New Roman" w:cs="Times New Roman"/>
          <w:b/>
          <w:i/>
          <w:color w:val="C00000"/>
          <w:sz w:val="27"/>
          <w:szCs w:val="27"/>
        </w:rPr>
      </w:pPr>
      <w:proofErr w:type="spellStart"/>
      <w:r w:rsidRPr="0046413B">
        <w:rPr>
          <w:rFonts w:ascii="Times New Roman" w:hAnsi="Times New Roman" w:cs="Times New Roman"/>
          <w:b/>
          <w:i/>
          <w:color w:val="C00000"/>
          <w:sz w:val="27"/>
          <w:szCs w:val="27"/>
        </w:rPr>
        <w:t>Шолдышев</w:t>
      </w:r>
      <w:proofErr w:type="spellEnd"/>
      <w:r w:rsidRPr="0046413B">
        <w:rPr>
          <w:rFonts w:ascii="Times New Roman" w:hAnsi="Times New Roman" w:cs="Times New Roman"/>
          <w:b/>
          <w:i/>
          <w:color w:val="C00000"/>
          <w:sz w:val="27"/>
          <w:szCs w:val="27"/>
        </w:rPr>
        <w:t xml:space="preserve"> В.М. – преподаватель Поволжского института управления имени П.А. Столыпина, эксперт Ассоциации «Совет муниципальных образований Саратовской области»</w:t>
      </w:r>
    </w:p>
    <w:p w:rsidR="009B2D93" w:rsidRPr="009B2D93" w:rsidRDefault="009B2D93" w:rsidP="00681C59">
      <w:pPr>
        <w:spacing w:after="0" w:line="276" w:lineRule="auto"/>
        <w:rPr>
          <w:rFonts w:ascii="Times New Roman" w:hAnsi="Times New Roman" w:cs="Times New Roman"/>
          <w:sz w:val="27"/>
          <w:szCs w:val="27"/>
        </w:rPr>
      </w:pPr>
    </w:p>
    <w:p w:rsidR="009B2D93" w:rsidRPr="009B2D93" w:rsidRDefault="009B2D93" w:rsidP="009B2D93">
      <w:pPr>
        <w:spacing w:after="0" w:line="276" w:lineRule="auto"/>
        <w:ind w:firstLine="709"/>
        <w:jc w:val="both"/>
        <w:rPr>
          <w:rFonts w:ascii="Times New Roman" w:hAnsi="Times New Roman" w:cs="Times New Roman"/>
          <w:sz w:val="27"/>
          <w:szCs w:val="27"/>
        </w:rPr>
      </w:pPr>
      <w:r w:rsidRPr="009B2D93">
        <w:rPr>
          <w:rFonts w:ascii="Times New Roman" w:hAnsi="Times New Roman" w:cs="Times New Roman"/>
          <w:sz w:val="27"/>
          <w:szCs w:val="27"/>
        </w:rPr>
        <w:t xml:space="preserve">В условиях введения западных санкций в отношении Российской Федерации значительно возрастает актуальность повышения эффективности государственного и муниципального управления, что в свою очередь является одной из главных целей повышения конкурентоспособности экономики Саратовской области и России в целом. Модернизация государственного и муниципального управления невозможна без конструктивного диалога власти и общества, без общественной дискуссии, без использования современных форм взаимодействия публичных институтов с населением. </w:t>
      </w:r>
      <w:proofErr w:type="gramStart"/>
      <w:r w:rsidRPr="009B2D93">
        <w:rPr>
          <w:rFonts w:ascii="Times New Roman" w:hAnsi="Times New Roman" w:cs="Times New Roman"/>
          <w:sz w:val="27"/>
          <w:szCs w:val="27"/>
        </w:rPr>
        <w:t xml:space="preserve">В этой связи особую актуальность приобрел социально-значимый </w:t>
      </w:r>
      <w:r w:rsidRPr="009B2D93">
        <w:rPr>
          <w:rFonts w:ascii="Times New Roman" w:hAnsi="Times New Roman" w:cs="Times New Roman"/>
          <w:b/>
          <w:sz w:val="27"/>
          <w:szCs w:val="27"/>
        </w:rPr>
        <w:t>проект Ассоциации</w:t>
      </w:r>
      <w:r w:rsidRPr="009B2D93">
        <w:rPr>
          <w:rFonts w:ascii="Times New Roman" w:hAnsi="Times New Roman" w:cs="Times New Roman"/>
          <w:sz w:val="27"/>
          <w:szCs w:val="27"/>
        </w:rPr>
        <w:t xml:space="preserve"> </w:t>
      </w:r>
      <w:r w:rsidRPr="009B2D93">
        <w:rPr>
          <w:rFonts w:ascii="Times New Roman" w:hAnsi="Times New Roman" w:cs="Times New Roman"/>
          <w:b/>
          <w:sz w:val="27"/>
          <w:szCs w:val="27"/>
        </w:rPr>
        <w:t>«Открытость власти - залог успешного развития территории»</w:t>
      </w:r>
      <w:r w:rsidRPr="009B2D93">
        <w:rPr>
          <w:rFonts w:ascii="Times New Roman" w:hAnsi="Times New Roman" w:cs="Times New Roman"/>
          <w:sz w:val="27"/>
          <w:szCs w:val="27"/>
        </w:rPr>
        <w:t xml:space="preserve">, который направлен на решение социальных проблем, связанных с внедрением и развитием открытого управления на территории области, ориентирован на повышение доверия к органам местного самоуправления, на </w:t>
      </w:r>
      <w:r w:rsidR="00DD600F">
        <w:rPr>
          <w:rFonts w:ascii="Times New Roman" w:hAnsi="Times New Roman" w:cs="Times New Roman"/>
          <w:sz w:val="27"/>
          <w:szCs w:val="27"/>
        </w:rPr>
        <w:t>содействие повышению</w:t>
      </w:r>
      <w:r w:rsidRPr="009B2D93">
        <w:rPr>
          <w:rFonts w:ascii="Times New Roman" w:hAnsi="Times New Roman" w:cs="Times New Roman"/>
          <w:sz w:val="27"/>
          <w:szCs w:val="27"/>
        </w:rPr>
        <w:t xml:space="preserve"> информированности жителей муниципальных образований области по вопросам взаимодействия с публичными органами, на поиск эффективных форм взаимодействия власти и</w:t>
      </w:r>
      <w:proofErr w:type="gramEnd"/>
      <w:r w:rsidRPr="009B2D93">
        <w:rPr>
          <w:rFonts w:ascii="Times New Roman" w:hAnsi="Times New Roman" w:cs="Times New Roman"/>
          <w:sz w:val="27"/>
          <w:szCs w:val="27"/>
        </w:rPr>
        <w:t xml:space="preserve"> общества. </w:t>
      </w:r>
    </w:p>
    <w:p w:rsidR="009B2D93" w:rsidRPr="009B2D93" w:rsidRDefault="00D244BF" w:rsidP="009B2D93">
      <w:pPr>
        <w:spacing w:after="0" w:line="276" w:lineRule="auto"/>
        <w:ind w:firstLine="709"/>
        <w:jc w:val="both"/>
        <w:rPr>
          <w:rFonts w:ascii="Times New Roman" w:hAnsi="Times New Roman" w:cs="Times New Roman"/>
          <w:sz w:val="27"/>
          <w:szCs w:val="27"/>
        </w:rPr>
      </w:pPr>
      <w:r w:rsidRPr="00D244BF">
        <w:rPr>
          <w:rFonts w:ascii="Times New Roman" w:hAnsi="Times New Roman" w:cs="Times New Roman"/>
          <w:noProof/>
          <w:sz w:val="27"/>
          <w:szCs w:val="27"/>
          <w:lang w:eastAsia="ru-RU"/>
        </w:rPr>
        <w:drawing>
          <wp:anchor distT="0" distB="0" distL="114300" distR="114300" simplePos="0" relativeHeight="251667456" behindDoc="0" locked="0" layoutInCell="1" allowOverlap="1">
            <wp:simplePos x="0" y="0"/>
            <wp:positionH relativeFrom="column">
              <wp:posOffset>70485</wp:posOffset>
            </wp:positionH>
            <wp:positionV relativeFrom="paragraph">
              <wp:posOffset>702310</wp:posOffset>
            </wp:positionV>
            <wp:extent cx="3245207" cy="2164080"/>
            <wp:effectExtent l="0" t="0" r="0" b="7620"/>
            <wp:wrapSquare wrapText="bothSides"/>
            <wp:docPr id="9" name="Рисунок 9" descr="E:\DCIM\100CANON\IMG_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0CANON\IMG_3518.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5207" cy="2164080"/>
                    </a:xfrm>
                    <a:prstGeom prst="rect">
                      <a:avLst/>
                    </a:prstGeom>
                    <a:noFill/>
                    <a:ln>
                      <a:noFill/>
                    </a:ln>
                  </pic:spPr>
                </pic:pic>
              </a:graphicData>
            </a:graphic>
          </wp:anchor>
        </w:drawing>
      </w:r>
      <w:r w:rsidR="009B2D93" w:rsidRPr="009B2D93">
        <w:rPr>
          <w:rFonts w:ascii="Times New Roman" w:hAnsi="Times New Roman" w:cs="Times New Roman"/>
          <w:sz w:val="27"/>
          <w:szCs w:val="27"/>
        </w:rPr>
        <w:t xml:space="preserve">Не вызывает сомнения тот факт, что федеральный центр за последние годы далеко продвинулся в поисках эффективных форм взаимодействия власти и общества, которые могут и должны использоваться органами местного самоуправления. Это и «перезапуск» общественных советов, и внедрение так называемого «открытого правительства» или открытого управления, использование технологии </w:t>
      </w:r>
      <w:proofErr w:type="spellStart"/>
      <w:r w:rsidR="009B2D93" w:rsidRPr="009B2D93">
        <w:rPr>
          <w:rFonts w:ascii="Times New Roman" w:hAnsi="Times New Roman" w:cs="Times New Roman"/>
          <w:sz w:val="27"/>
          <w:szCs w:val="27"/>
        </w:rPr>
        <w:t>краудсорсинга</w:t>
      </w:r>
      <w:proofErr w:type="spellEnd"/>
      <w:r w:rsidR="009B2D93" w:rsidRPr="009B2D93">
        <w:rPr>
          <w:rFonts w:ascii="Times New Roman" w:hAnsi="Times New Roman" w:cs="Times New Roman"/>
          <w:sz w:val="27"/>
          <w:szCs w:val="27"/>
        </w:rPr>
        <w:t xml:space="preserve"> и запуск портала «Российской общественной инициативы», принятие федерального закона об </w:t>
      </w:r>
      <w:r w:rsidR="009B2D93" w:rsidRPr="009B2D93">
        <w:rPr>
          <w:rFonts w:ascii="Times New Roman" w:hAnsi="Times New Roman" w:cs="Times New Roman"/>
          <w:sz w:val="27"/>
          <w:szCs w:val="27"/>
        </w:rPr>
        <w:lastRenderedPageBreak/>
        <w:t xml:space="preserve">основах общественного контроля в Российской Федерации, </w:t>
      </w:r>
      <w:proofErr w:type="spellStart"/>
      <w:r w:rsidR="009B2D93" w:rsidRPr="009B2D93">
        <w:rPr>
          <w:rFonts w:ascii="Times New Roman" w:hAnsi="Times New Roman" w:cs="Times New Roman"/>
          <w:sz w:val="27"/>
          <w:szCs w:val="27"/>
        </w:rPr>
        <w:t>партисипативное</w:t>
      </w:r>
      <w:proofErr w:type="spellEnd"/>
      <w:r w:rsidR="009B2D93" w:rsidRPr="009B2D93">
        <w:rPr>
          <w:rFonts w:ascii="Times New Roman" w:hAnsi="Times New Roman" w:cs="Times New Roman"/>
          <w:sz w:val="27"/>
          <w:szCs w:val="27"/>
        </w:rPr>
        <w:t xml:space="preserve"> </w:t>
      </w:r>
      <w:proofErr w:type="spellStart"/>
      <w:r w:rsidR="009B2D93" w:rsidRPr="009B2D93">
        <w:rPr>
          <w:rFonts w:ascii="Times New Roman" w:hAnsi="Times New Roman" w:cs="Times New Roman"/>
          <w:sz w:val="27"/>
          <w:szCs w:val="27"/>
        </w:rPr>
        <w:t>бюджетирование</w:t>
      </w:r>
      <w:proofErr w:type="spellEnd"/>
      <w:r w:rsidR="009B2D93" w:rsidRPr="009B2D93">
        <w:rPr>
          <w:rFonts w:ascii="Times New Roman" w:hAnsi="Times New Roman" w:cs="Times New Roman"/>
          <w:sz w:val="27"/>
          <w:szCs w:val="27"/>
        </w:rPr>
        <w:t xml:space="preserve"> и бюджет для граждан. </w:t>
      </w:r>
    </w:p>
    <w:p w:rsidR="009B2D93" w:rsidRPr="009B2D93" w:rsidRDefault="009B2D93" w:rsidP="00D244BF">
      <w:pPr>
        <w:spacing w:after="0" w:line="276" w:lineRule="auto"/>
        <w:ind w:firstLine="708"/>
        <w:jc w:val="both"/>
        <w:rPr>
          <w:rFonts w:ascii="Times New Roman" w:hAnsi="Times New Roman" w:cs="Times New Roman"/>
          <w:sz w:val="27"/>
          <w:szCs w:val="27"/>
        </w:rPr>
      </w:pPr>
      <w:r w:rsidRPr="009B2D93">
        <w:rPr>
          <w:rFonts w:ascii="Times New Roman" w:hAnsi="Times New Roman" w:cs="Times New Roman"/>
          <w:sz w:val="27"/>
          <w:szCs w:val="27"/>
        </w:rPr>
        <w:t xml:space="preserve">В Саратовской области в каждом муниципальном районе созданы и работают общественные советы (палаты). Целью деятельности Общественных советов (палат) является осуществление общественного </w:t>
      </w:r>
      <w:proofErr w:type="gramStart"/>
      <w:r w:rsidRPr="009B2D93">
        <w:rPr>
          <w:rFonts w:ascii="Times New Roman" w:hAnsi="Times New Roman" w:cs="Times New Roman"/>
          <w:sz w:val="27"/>
          <w:szCs w:val="27"/>
        </w:rPr>
        <w:t>контроля за</w:t>
      </w:r>
      <w:proofErr w:type="gramEnd"/>
      <w:r w:rsidRPr="009B2D93">
        <w:rPr>
          <w:rFonts w:ascii="Times New Roman" w:hAnsi="Times New Roman" w:cs="Times New Roman"/>
          <w:sz w:val="27"/>
          <w:szCs w:val="27"/>
        </w:rPr>
        <w:t xml:space="preserve"> деятельностью органов местного самоуправления, включая рассмотрение проектов разрабатываемых общественно-значимых нормативных правовых актов, участие в мониторинге качества оказания муниципальных услуг, реализации контрольно-надзорных функций, хода проведения </w:t>
      </w:r>
      <w:proofErr w:type="spellStart"/>
      <w:r w:rsidRPr="009B2D93">
        <w:rPr>
          <w:rFonts w:ascii="Times New Roman" w:hAnsi="Times New Roman" w:cs="Times New Roman"/>
          <w:sz w:val="27"/>
          <w:szCs w:val="27"/>
        </w:rPr>
        <w:t>антикоррупционной</w:t>
      </w:r>
      <w:proofErr w:type="spellEnd"/>
      <w:r w:rsidRPr="009B2D93">
        <w:rPr>
          <w:rFonts w:ascii="Times New Roman" w:hAnsi="Times New Roman" w:cs="Times New Roman"/>
          <w:sz w:val="27"/>
          <w:szCs w:val="27"/>
        </w:rPr>
        <w:t xml:space="preserve"> и кадровой работы, оценке эффективности муниципальных закупок, а также иных вопросов, предусмотренных действующим законодательством.</w:t>
      </w:r>
    </w:p>
    <w:p w:rsidR="009B2D93" w:rsidRPr="009B2D93" w:rsidRDefault="009B2D93" w:rsidP="009B2D93">
      <w:pPr>
        <w:spacing w:after="0" w:line="276" w:lineRule="auto"/>
        <w:ind w:firstLine="709"/>
        <w:jc w:val="both"/>
        <w:rPr>
          <w:rFonts w:ascii="Times New Roman" w:hAnsi="Times New Roman" w:cs="Times New Roman"/>
          <w:sz w:val="27"/>
          <w:szCs w:val="27"/>
        </w:rPr>
      </w:pPr>
      <w:r w:rsidRPr="009B2D93">
        <w:rPr>
          <w:rFonts w:ascii="Times New Roman" w:hAnsi="Times New Roman" w:cs="Times New Roman"/>
          <w:sz w:val="27"/>
          <w:szCs w:val="27"/>
        </w:rPr>
        <w:t xml:space="preserve">С открытым управлением связаны такие инструментальные новации как: портал «Российской общественной инициативы», бюджет для граждан, открытые данные. </w:t>
      </w:r>
    </w:p>
    <w:p w:rsidR="009B2D93" w:rsidRPr="009B2D93" w:rsidRDefault="009B2D93" w:rsidP="009B2D93">
      <w:pPr>
        <w:spacing w:after="0" w:line="276" w:lineRule="auto"/>
        <w:ind w:firstLine="709"/>
        <w:jc w:val="both"/>
        <w:rPr>
          <w:rFonts w:ascii="Times New Roman" w:hAnsi="Times New Roman" w:cs="Times New Roman"/>
          <w:sz w:val="27"/>
          <w:szCs w:val="27"/>
        </w:rPr>
      </w:pPr>
      <w:r w:rsidRPr="009B2D93">
        <w:rPr>
          <w:rFonts w:ascii="Times New Roman" w:hAnsi="Times New Roman" w:cs="Times New Roman"/>
          <w:sz w:val="27"/>
          <w:szCs w:val="27"/>
        </w:rPr>
        <w:t>Портал «Российская общественная инициатива» – это интернет-ресурс для размещения общественных инициатив граждан Российской Федерации. Портал создан для развития и укрепления гражданского общества, защиты прав человека и гражданина, участия граждан в управлении делами государства. Интернет-ресурс позволяет: подать свою инициативу; ознакомиться с размещенными петициями; проголосовать “за” или “против”; получить информацию о ходе и результатах реализации общественной инициативы. Для того</w:t>
      </w:r>
      <w:proofErr w:type="gramStart"/>
      <w:r w:rsidRPr="009B2D93">
        <w:rPr>
          <w:rFonts w:ascii="Times New Roman" w:hAnsi="Times New Roman" w:cs="Times New Roman"/>
          <w:sz w:val="27"/>
          <w:szCs w:val="27"/>
        </w:rPr>
        <w:t>,</w:t>
      </w:r>
      <w:proofErr w:type="gramEnd"/>
      <w:r w:rsidRPr="009B2D93">
        <w:rPr>
          <w:rFonts w:ascii="Times New Roman" w:hAnsi="Times New Roman" w:cs="Times New Roman"/>
          <w:sz w:val="27"/>
          <w:szCs w:val="27"/>
        </w:rPr>
        <w:t xml:space="preserve"> чтобы та или иная инициатива была рассмотрена органами власти, она должна на федеральном уровне и в субъектах России численностью населения более 2 млн. набрать не менее 100 000 (ста тысяч) голосов в поддержку инициативы; </w:t>
      </w:r>
      <w:r w:rsidRPr="009B2D93">
        <w:rPr>
          <w:rFonts w:ascii="Times New Roman" w:hAnsi="Times New Roman" w:cs="Times New Roman"/>
          <w:b/>
          <w:sz w:val="27"/>
          <w:szCs w:val="27"/>
        </w:rPr>
        <w:t>на региональном и муниципальном</w:t>
      </w:r>
      <w:r w:rsidRPr="009B2D93">
        <w:rPr>
          <w:rFonts w:ascii="Times New Roman" w:hAnsi="Times New Roman" w:cs="Times New Roman"/>
          <w:sz w:val="27"/>
          <w:szCs w:val="27"/>
        </w:rPr>
        <w:t xml:space="preserve"> – не менее 5% от численности зарегистрированного населения. </w:t>
      </w:r>
    </w:p>
    <w:p w:rsidR="009B2D93" w:rsidRPr="009B2D93" w:rsidRDefault="00DD600F" w:rsidP="009B2D93">
      <w:pPr>
        <w:spacing w:after="0" w:line="276" w:lineRule="auto"/>
        <w:ind w:firstLine="709"/>
        <w:jc w:val="both"/>
        <w:rPr>
          <w:rFonts w:ascii="Times New Roman" w:hAnsi="Times New Roman" w:cs="Times New Roman"/>
          <w:sz w:val="27"/>
          <w:szCs w:val="27"/>
        </w:rPr>
      </w:pPr>
      <w:r w:rsidRPr="004629E9">
        <w:rPr>
          <w:noProof/>
          <w:szCs w:val="28"/>
          <w:lang w:eastAsia="ru-RU"/>
        </w:rPr>
        <w:drawing>
          <wp:anchor distT="0" distB="0" distL="114300" distR="114300" simplePos="0" relativeHeight="251668480" behindDoc="0" locked="0" layoutInCell="1" allowOverlap="1">
            <wp:simplePos x="0" y="0"/>
            <wp:positionH relativeFrom="margin">
              <wp:posOffset>3242945</wp:posOffset>
            </wp:positionH>
            <wp:positionV relativeFrom="paragraph">
              <wp:posOffset>114300</wp:posOffset>
            </wp:positionV>
            <wp:extent cx="2701925" cy="2087880"/>
            <wp:effectExtent l="0" t="0" r="3175" b="762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01925" cy="2087880"/>
                    </a:xfrm>
                    <a:prstGeom prst="rect">
                      <a:avLst/>
                    </a:prstGeom>
                  </pic:spPr>
                </pic:pic>
              </a:graphicData>
            </a:graphic>
          </wp:anchor>
        </w:drawing>
      </w:r>
      <w:r>
        <w:rPr>
          <w:rFonts w:ascii="Times New Roman" w:hAnsi="Times New Roman" w:cs="Times New Roman"/>
          <w:sz w:val="27"/>
          <w:szCs w:val="27"/>
        </w:rPr>
        <w:t>Другой новацией</w:t>
      </w:r>
      <w:r w:rsidR="009B2D93" w:rsidRPr="009B2D93">
        <w:rPr>
          <w:rFonts w:ascii="Times New Roman" w:hAnsi="Times New Roman" w:cs="Times New Roman"/>
          <w:sz w:val="27"/>
          <w:szCs w:val="27"/>
        </w:rPr>
        <w:t xml:space="preserve"> является бюджет для граждан. Бюджет для граждан – это упрощенная версия бюджетного документа, которая использует неформальный язык и доступные форматы, чтобы облегчить гражданам понимание бюджета, объяснить им планы и действия органов власти. Открытость бюджетов – первый шаг к росту бюджетной грамотности населения. Стоит отметить, что необходимо не только раскрывать информацию о бюджете, но и нужно научить граждан ей пользоваться, а также вовлекать население в бюджетный процесс.</w:t>
      </w:r>
    </w:p>
    <w:p w:rsidR="009B2D93" w:rsidRPr="009B2D93" w:rsidRDefault="009B2D93" w:rsidP="009B2D93">
      <w:pPr>
        <w:spacing w:after="0" w:line="276" w:lineRule="auto"/>
        <w:ind w:firstLine="709"/>
        <w:jc w:val="both"/>
        <w:rPr>
          <w:rFonts w:ascii="Times New Roman" w:hAnsi="Times New Roman" w:cs="Times New Roman"/>
          <w:sz w:val="27"/>
          <w:szCs w:val="27"/>
        </w:rPr>
      </w:pPr>
      <w:r w:rsidRPr="009B2D93">
        <w:rPr>
          <w:rFonts w:ascii="Times New Roman" w:hAnsi="Times New Roman" w:cs="Times New Roman"/>
          <w:sz w:val="27"/>
          <w:szCs w:val="27"/>
        </w:rPr>
        <w:lastRenderedPageBreak/>
        <w:t>Привлечение населения в процесс разработки бюджета получило название «</w:t>
      </w:r>
      <w:proofErr w:type="spellStart"/>
      <w:r w:rsidRPr="009B2D93">
        <w:rPr>
          <w:rFonts w:ascii="Times New Roman" w:hAnsi="Times New Roman" w:cs="Times New Roman"/>
          <w:sz w:val="27"/>
          <w:szCs w:val="27"/>
        </w:rPr>
        <w:t>партисипативное</w:t>
      </w:r>
      <w:proofErr w:type="spellEnd"/>
      <w:r w:rsidRPr="009B2D93">
        <w:rPr>
          <w:rFonts w:ascii="Times New Roman" w:hAnsi="Times New Roman" w:cs="Times New Roman"/>
          <w:sz w:val="27"/>
          <w:szCs w:val="27"/>
        </w:rPr>
        <w:t xml:space="preserve"> </w:t>
      </w:r>
      <w:proofErr w:type="spellStart"/>
      <w:r w:rsidRPr="009B2D93">
        <w:rPr>
          <w:rFonts w:ascii="Times New Roman" w:hAnsi="Times New Roman" w:cs="Times New Roman"/>
          <w:sz w:val="27"/>
          <w:szCs w:val="27"/>
        </w:rPr>
        <w:t>бюджетирование</w:t>
      </w:r>
      <w:proofErr w:type="spellEnd"/>
      <w:r w:rsidRPr="009B2D93">
        <w:rPr>
          <w:rFonts w:ascii="Times New Roman" w:hAnsi="Times New Roman" w:cs="Times New Roman"/>
          <w:sz w:val="27"/>
          <w:szCs w:val="27"/>
        </w:rPr>
        <w:t xml:space="preserve">». Как показывает опыт отдельных муниципалитетов Российской Федерации, реализация проектов </w:t>
      </w:r>
      <w:proofErr w:type="spellStart"/>
      <w:r w:rsidRPr="009B2D93">
        <w:rPr>
          <w:rFonts w:ascii="Times New Roman" w:hAnsi="Times New Roman" w:cs="Times New Roman"/>
          <w:sz w:val="27"/>
          <w:szCs w:val="27"/>
        </w:rPr>
        <w:t>партисипативного</w:t>
      </w:r>
      <w:proofErr w:type="spellEnd"/>
      <w:r w:rsidRPr="009B2D93">
        <w:rPr>
          <w:rFonts w:ascii="Times New Roman" w:hAnsi="Times New Roman" w:cs="Times New Roman"/>
          <w:sz w:val="27"/>
          <w:szCs w:val="27"/>
        </w:rPr>
        <w:t xml:space="preserve"> </w:t>
      </w:r>
      <w:proofErr w:type="spellStart"/>
      <w:r w:rsidRPr="009B2D93">
        <w:rPr>
          <w:rFonts w:ascii="Times New Roman" w:hAnsi="Times New Roman" w:cs="Times New Roman"/>
          <w:sz w:val="27"/>
          <w:szCs w:val="27"/>
        </w:rPr>
        <w:t>бюджетирования</w:t>
      </w:r>
      <w:proofErr w:type="spellEnd"/>
      <w:r w:rsidRPr="009B2D93">
        <w:rPr>
          <w:rFonts w:ascii="Times New Roman" w:hAnsi="Times New Roman" w:cs="Times New Roman"/>
          <w:sz w:val="27"/>
          <w:szCs w:val="27"/>
        </w:rPr>
        <w:t xml:space="preserve"> не только улучшает качество жизни местных сообществ, но и способствует повышению доверия к власти, стимулирует самоорганизацию граждан, формирует у лидеров инициативных групп населения навыки и компетенции, необходимые для представления общественных интересов.</w:t>
      </w:r>
    </w:p>
    <w:p w:rsidR="009B2D93" w:rsidRPr="009B2D93" w:rsidRDefault="009B2D93" w:rsidP="009B2D93">
      <w:pPr>
        <w:spacing w:after="0" w:line="276" w:lineRule="auto"/>
        <w:ind w:firstLine="709"/>
        <w:jc w:val="both"/>
        <w:rPr>
          <w:rFonts w:ascii="Times New Roman" w:hAnsi="Times New Roman" w:cs="Times New Roman"/>
          <w:sz w:val="27"/>
          <w:szCs w:val="27"/>
        </w:rPr>
      </w:pPr>
      <w:r w:rsidRPr="009B2D93">
        <w:rPr>
          <w:rFonts w:ascii="Times New Roman" w:hAnsi="Times New Roman" w:cs="Times New Roman"/>
          <w:sz w:val="27"/>
          <w:szCs w:val="27"/>
        </w:rPr>
        <w:t xml:space="preserve">Нельзя не сказать об общественном контроле. 21 июля текущего года был принят Федеральный закон N 212-ФЗ "Об основах общественного контроля в Российской Федерации", который устанавливает правовые основы организации и осуществления общественного </w:t>
      </w:r>
      <w:proofErr w:type="gramStart"/>
      <w:r w:rsidRPr="009B2D93">
        <w:rPr>
          <w:rFonts w:ascii="Times New Roman" w:hAnsi="Times New Roman" w:cs="Times New Roman"/>
          <w:sz w:val="27"/>
          <w:szCs w:val="27"/>
        </w:rPr>
        <w:t>контроля за</w:t>
      </w:r>
      <w:proofErr w:type="gramEnd"/>
      <w:r w:rsidRPr="009B2D93">
        <w:rPr>
          <w:rFonts w:ascii="Times New Roman" w:hAnsi="Times New Roman" w:cs="Times New Roman"/>
          <w:sz w:val="27"/>
          <w:szCs w:val="27"/>
        </w:rPr>
        <w:t xml:space="preserve"> деятельностью органов власти. </w:t>
      </w:r>
    </w:p>
    <w:p w:rsidR="009B2D93" w:rsidRPr="009B2D93" w:rsidRDefault="009B2D93" w:rsidP="009B2D93">
      <w:pPr>
        <w:spacing w:after="0" w:line="276" w:lineRule="auto"/>
        <w:ind w:firstLine="709"/>
        <w:jc w:val="both"/>
        <w:rPr>
          <w:rFonts w:ascii="Times New Roman" w:hAnsi="Times New Roman" w:cs="Times New Roman"/>
          <w:sz w:val="27"/>
          <w:szCs w:val="27"/>
        </w:rPr>
      </w:pPr>
      <w:r w:rsidRPr="009B2D93">
        <w:rPr>
          <w:rFonts w:ascii="Times New Roman" w:hAnsi="Times New Roman" w:cs="Times New Roman"/>
          <w:sz w:val="27"/>
          <w:szCs w:val="27"/>
        </w:rPr>
        <w:t>1. Целями общественного контроля являются:</w:t>
      </w:r>
    </w:p>
    <w:p w:rsidR="009B2D93" w:rsidRPr="009B2D93" w:rsidRDefault="009B2D93" w:rsidP="009B2D93">
      <w:pPr>
        <w:spacing w:after="0" w:line="276" w:lineRule="auto"/>
        <w:ind w:firstLine="709"/>
        <w:jc w:val="both"/>
        <w:rPr>
          <w:rFonts w:ascii="Times New Roman" w:hAnsi="Times New Roman" w:cs="Times New Roman"/>
          <w:sz w:val="27"/>
          <w:szCs w:val="27"/>
        </w:rPr>
      </w:pPr>
      <w:r w:rsidRPr="009B2D93">
        <w:rPr>
          <w:rFonts w:ascii="Times New Roman" w:hAnsi="Times New Roman" w:cs="Times New Roman"/>
          <w:sz w:val="27"/>
          <w:szCs w:val="27"/>
        </w:rPr>
        <w:t>1) обеспечение реализации и защиты прав и свобод человека и гражданина;</w:t>
      </w:r>
    </w:p>
    <w:p w:rsidR="009B2D93" w:rsidRPr="009B2D93" w:rsidRDefault="009B2D93" w:rsidP="009B2D93">
      <w:pPr>
        <w:spacing w:after="0" w:line="276" w:lineRule="auto"/>
        <w:ind w:firstLine="709"/>
        <w:jc w:val="both"/>
        <w:rPr>
          <w:rFonts w:ascii="Times New Roman" w:hAnsi="Times New Roman" w:cs="Times New Roman"/>
          <w:sz w:val="27"/>
          <w:szCs w:val="27"/>
        </w:rPr>
      </w:pPr>
      <w:r w:rsidRPr="009B2D93">
        <w:rPr>
          <w:rFonts w:ascii="Times New Roman" w:hAnsi="Times New Roman" w:cs="Times New Roman"/>
          <w:sz w:val="27"/>
          <w:szCs w:val="27"/>
        </w:rPr>
        <w:t>2) обеспечение учета общественного мнения, предложений и рекомендаций граждан, общественных объединений при принятии решений органами власти;</w:t>
      </w:r>
    </w:p>
    <w:p w:rsidR="009B2D93" w:rsidRDefault="009B2D93" w:rsidP="009B2D93">
      <w:pPr>
        <w:spacing w:after="0" w:line="276" w:lineRule="auto"/>
        <w:ind w:firstLine="709"/>
        <w:jc w:val="both"/>
        <w:rPr>
          <w:rFonts w:ascii="Times New Roman" w:hAnsi="Times New Roman" w:cs="Times New Roman"/>
          <w:sz w:val="27"/>
          <w:szCs w:val="27"/>
        </w:rPr>
      </w:pPr>
      <w:r w:rsidRPr="009B2D93">
        <w:rPr>
          <w:rFonts w:ascii="Times New Roman" w:hAnsi="Times New Roman" w:cs="Times New Roman"/>
          <w:sz w:val="27"/>
          <w:szCs w:val="27"/>
        </w:rPr>
        <w:t>3) общественная оценка деятельности органов власти.</w:t>
      </w:r>
    </w:p>
    <w:p w:rsidR="00681C59" w:rsidRPr="0046413B" w:rsidRDefault="00681C59" w:rsidP="00681C59">
      <w:pPr>
        <w:spacing w:after="0" w:line="276" w:lineRule="auto"/>
        <w:ind w:firstLine="709"/>
        <w:jc w:val="both"/>
        <w:rPr>
          <w:rFonts w:ascii="Times New Roman" w:hAnsi="Times New Roman" w:cs="Times New Roman"/>
          <w:i/>
          <w:sz w:val="27"/>
          <w:szCs w:val="27"/>
        </w:rPr>
      </w:pPr>
      <w:proofErr w:type="gramStart"/>
      <w:r>
        <w:rPr>
          <w:rFonts w:ascii="Times New Roman" w:hAnsi="Times New Roman" w:cs="Times New Roman"/>
          <w:sz w:val="27"/>
          <w:szCs w:val="27"/>
        </w:rPr>
        <w:t>Обращаю внимание, что в целях разъяснения основных принципов общественного контроля Прокуратура Саратовской области предоставила Ассоциации «Совет муниципальных образований Саратовской области» для ознакомления брошюру с разъяснениями Федеральных законов Российской Федерации от 21 июля 2014 г. № 212-ФЗ «Об основах общественного контроля в Российской Федерации». № 256-ФЗ «О внесении изменений в отдельные законодательные акты Российской Федерации по вопросам проведения независимой оценки качества оказания услуг</w:t>
      </w:r>
      <w:proofErr w:type="gramEnd"/>
      <w:r>
        <w:rPr>
          <w:rFonts w:ascii="Times New Roman" w:hAnsi="Times New Roman" w:cs="Times New Roman"/>
          <w:sz w:val="27"/>
          <w:szCs w:val="27"/>
        </w:rPr>
        <w:t xml:space="preserve"> организациями в сфере культур, социального обслуживания, охраны здоровья и образования». С материалом можно ознак</w:t>
      </w:r>
      <w:r w:rsidR="0046413B">
        <w:rPr>
          <w:rFonts w:ascii="Times New Roman" w:hAnsi="Times New Roman" w:cs="Times New Roman"/>
          <w:sz w:val="27"/>
          <w:szCs w:val="27"/>
        </w:rPr>
        <w:t xml:space="preserve">омиться на сайте Ассоциации в разделе </w:t>
      </w:r>
      <w:r w:rsidR="0046413B" w:rsidRPr="0046413B">
        <w:rPr>
          <w:rFonts w:ascii="Times New Roman" w:hAnsi="Times New Roman" w:cs="Times New Roman"/>
          <w:i/>
          <w:sz w:val="27"/>
          <w:szCs w:val="27"/>
        </w:rPr>
        <w:t>«Методические рекомендации»</w:t>
      </w:r>
      <w:r w:rsidRPr="0046413B">
        <w:rPr>
          <w:rFonts w:ascii="Times New Roman" w:hAnsi="Times New Roman" w:cs="Times New Roman"/>
          <w:i/>
          <w:sz w:val="27"/>
          <w:szCs w:val="27"/>
        </w:rPr>
        <w:t>.</w:t>
      </w:r>
    </w:p>
    <w:p w:rsidR="009B2D93" w:rsidRDefault="009B2D93" w:rsidP="009B2D93">
      <w:pPr>
        <w:spacing w:after="0" w:line="276" w:lineRule="auto"/>
        <w:ind w:firstLine="709"/>
        <w:jc w:val="both"/>
        <w:rPr>
          <w:rFonts w:ascii="Times New Roman" w:hAnsi="Times New Roman" w:cs="Times New Roman"/>
          <w:sz w:val="27"/>
          <w:szCs w:val="27"/>
        </w:rPr>
      </w:pPr>
      <w:r w:rsidRPr="009B2D93">
        <w:rPr>
          <w:rFonts w:ascii="Times New Roman" w:hAnsi="Times New Roman" w:cs="Times New Roman"/>
          <w:sz w:val="27"/>
          <w:szCs w:val="27"/>
        </w:rPr>
        <w:t xml:space="preserve">Таким образом, в настоящее время появляются различные формы взаимодействия органов местного самоуправления с населением, институтами гражданского общества. Повышение </w:t>
      </w:r>
      <w:proofErr w:type="gramStart"/>
      <w:r w:rsidRPr="009B2D93">
        <w:rPr>
          <w:rFonts w:ascii="Times New Roman" w:hAnsi="Times New Roman" w:cs="Times New Roman"/>
          <w:sz w:val="27"/>
          <w:szCs w:val="27"/>
        </w:rPr>
        <w:t>эффективности деятельности органов местного самоуправления области</w:t>
      </w:r>
      <w:proofErr w:type="gramEnd"/>
      <w:r w:rsidRPr="009B2D93">
        <w:rPr>
          <w:rFonts w:ascii="Times New Roman" w:hAnsi="Times New Roman" w:cs="Times New Roman"/>
          <w:sz w:val="27"/>
          <w:szCs w:val="27"/>
        </w:rPr>
        <w:t xml:space="preserve"> должно осуществляться за счет использования инновационных инструментов и технологий управления, во взаимодействии с населением. </w:t>
      </w:r>
    </w:p>
    <w:p w:rsidR="00C853BB" w:rsidRPr="009B2D93" w:rsidRDefault="00C853BB" w:rsidP="009B2D93">
      <w:pPr>
        <w:spacing w:after="0" w:line="276" w:lineRule="auto"/>
        <w:ind w:firstLine="709"/>
        <w:jc w:val="both"/>
        <w:rPr>
          <w:rFonts w:ascii="Times New Roman" w:hAnsi="Times New Roman" w:cs="Times New Roman"/>
          <w:sz w:val="27"/>
          <w:szCs w:val="27"/>
        </w:rPr>
      </w:pPr>
    </w:p>
    <w:p w:rsidR="009B2D93" w:rsidRDefault="009B2D93" w:rsidP="009B2D93">
      <w:pPr>
        <w:pStyle w:val="a3"/>
        <w:spacing w:line="276" w:lineRule="auto"/>
        <w:ind w:firstLine="709"/>
        <w:jc w:val="both"/>
      </w:pPr>
    </w:p>
    <w:p w:rsidR="009B2D93" w:rsidRPr="009B2D93" w:rsidRDefault="009B2D93" w:rsidP="009B2D93">
      <w:pPr>
        <w:pStyle w:val="a3"/>
        <w:spacing w:line="276" w:lineRule="auto"/>
        <w:ind w:firstLine="709"/>
        <w:jc w:val="both"/>
      </w:pPr>
    </w:p>
    <w:p w:rsidR="008E07B5" w:rsidRPr="000B3ADF" w:rsidRDefault="008E07B5" w:rsidP="000B3ADF">
      <w:pPr>
        <w:spacing w:after="0" w:line="276" w:lineRule="auto"/>
        <w:ind w:firstLine="709"/>
        <w:jc w:val="both"/>
        <w:rPr>
          <w:rFonts w:ascii="Times New Roman" w:hAnsi="Times New Roman" w:cs="Times New Roman"/>
          <w:sz w:val="27"/>
          <w:szCs w:val="27"/>
        </w:rPr>
      </w:pPr>
    </w:p>
    <w:sectPr w:rsidR="008E07B5" w:rsidRPr="000B3ADF" w:rsidSect="006F099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7313" w:rsidRDefault="00AF7313" w:rsidP="008F3A9B">
      <w:pPr>
        <w:spacing w:after="0" w:line="240" w:lineRule="auto"/>
      </w:pPr>
      <w:r>
        <w:separator/>
      </w:r>
    </w:p>
  </w:endnote>
  <w:endnote w:type="continuationSeparator" w:id="0">
    <w:p w:rsidR="00AF7313" w:rsidRDefault="00AF7313" w:rsidP="008F3A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6644039"/>
      <w:docPartObj>
        <w:docPartGallery w:val="Page Numbers (Bottom of Page)"/>
        <w:docPartUnique/>
      </w:docPartObj>
    </w:sdtPr>
    <w:sdtContent>
      <w:p w:rsidR="00F52880" w:rsidRDefault="001C4252">
        <w:pPr>
          <w:pStyle w:val="ab"/>
          <w:jc w:val="right"/>
        </w:pPr>
        <w:r>
          <w:fldChar w:fldCharType="begin"/>
        </w:r>
        <w:r w:rsidR="0012782B">
          <w:instrText>PAGE   \* MERGEFORMAT</w:instrText>
        </w:r>
        <w:r>
          <w:fldChar w:fldCharType="separate"/>
        </w:r>
        <w:r w:rsidR="009A358F">
          <w:rPr>
            <w:noProof/>
          </w:rPr>
          <w:t>1</w:t>
        </w:r>
        <w:r>
          <w:rPr>
            <w:noProof/>
          </w:rPr>
          <w:fldChar w:fldCharType="end"/>
        </w:r>
      </w:p>
    </w:sdtContent>
  </w:sdt>
  <w:p w:rsidR="00F52880" w:rsidRDefault="00F52880">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7313" w:rsidRDefault="00AF7313" w:rsidP="008F3A9B">
      <w:pPr>
        <w:spacing w:after="0" w:line="240" w:lineRule="auto"/>
      </w:pPr>
      <w:r>
        <w:separator/>
      </w:r>
    </w:p>
  </w:footnote>
  <w:footnote w:type="continuationSeparator" w:id="0">
    <w:p w:rsidR="00AF7313" w:rsidRDefault="00AF7313" w:rsidP="008F3A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D23442"/>
    <w:multiLevelType w:val="hybridMultilevel"/>
    <w:tmpl w:val="B09829C8"/>
    <w:lvl w:ilvl="0" w:tplc="04190001">
      <w:start w:val="1"/>
      <w:numFmt w:val="bullet"/>
      <w:lvlText w:val=""/>
      <w:lvlJc w:val="left"/>
      <w:pPr>
        <w:ind w:left="5180" w:hanging="360"/>
      </w:pPr>
      <w:rPr>
        <w:rFonts w:ascii="Symbol" w:hAnsi="Symbol" w:hint="default"/>
      </w:rPr>
    </w:lvl>
    <w:lvl w:ilvl="1" w:tplc="04190003">
      <w:start w:val="1"/>
      <w:numFmt w:val="bullet"/>
      <w:lvlText w:val="o"/>
      <w:lvlJc w:val="left"/>
      <w:pPr>
        <w:ind w:left="5900" w:hanging="360"/>
      </w:pPr>
      <w:rPr>
        <w:rFonts w:ascii="Courier New" w:hAnsi="Courier New" w:cs="Courier New" w:hint="default"/>
      </w:rPr>
    </w:lvl>
    <w:lvl w:ilvl="2" w:tplc="04190005">
      <w:start w:val="1"/>
      <w:numFmt w:val="bullet"/>
      <w:lvlText w:val=""/>
      <w:lvlJc w:val="left"/>
      <w:pPr>
        <w:ind w:left="6620" w:hanging="360"/>
      </w:pPr>
      <w:rPr>
        <w:rFonts w:ascii="Wingdings" w:hAnsi="Wingdings" w:hint="default"/>
      </w:rPr>
    </w:lvl>
    <w:lvl w:ilvl="3" w:tplc="04190001">
      <w:start w:val="1"/>
      <w:numFmt w:val="bullet"/>
      <w:lvlText w:val=""/>
      <w:lvlJc w:val="left"/>
      <w:pPr>
        <w:ind w:left="7340" w:hanging="360"/>
      </w:pPr>
      <w:rPr>
        <w:rFonts w:ascii="Symbol" w:hAnsi="Symbol" w:hint="default"/>
      </w:rPr>
    </w:lvl>
    <w:lvl w:ilvl="4" w:tplc="04190003">
      <w:start w:val="1"/>
      <w:numFmt w:val="bullet"/>
      <w:lvlText w:val="o"/>
      <w:lvlJc w:val="left"/>
      <w:pPr>
        <w:ind w:left="8060" w:hanging="360"/>
      </w:pPr>
      <w:rPr>
        <w:rFonts w:ascii="Courier New" w:hAnsi="Courier New" w:cs="Courier New" w:hint="default"/>
      </w:rPr>
    </w:lvl>
    <w:lvl w:ilvl="5" w:tplc="04190005">
      <w:start w:val="1"/>
      <w:numFmt w:val="bullet"/>
      <w:lvlText w:val=""/>
      <w:lvlJc w:val="left"/>
      <w:pPr>
        <w:ind w:left="8780" w:hanging="360"/>
      </w:pPr>
      <w:rPr>
        <w:rFonts w:ascii="Wingdings" w:hAnsi="Wingdings" w:hint="default"/>
      </w:rPr>
    </w:lvl>
    <w:lvl w:ilvl="6" w:tplc="04190001">
      <w:start w:val="1"/>
      <w:numFmt w:val="bullet"/>
      <w:lvlText w:val=""/>
      <w:lvlJc w:val="left"/>
      <w:pPr>
        <w:ind w:left="9500" w:hanging="360"/>
      </w:pPr>
      <w:rPr>
        <w:rFonts w:ascii="Symbol" w:hAnsi="Symbol" w:hint="default"/>
      </w:rPr>
    </w:lvl>
    <w:lvl w:ilvl="7" w:tplc="04190003">
      <w:start w:val="1"/>
      <w:numFmt w:val="bullet"/>
      <w:lvlText w:val="o"/>
      <w:lvlJc w:val="left"/>
      <w:pPr>
        <w:ind w:left="10220" w:hanging="360"/>
      </w:pPr>
      <w:rPr>
        <w:rFonts w:ascii="Courier New" w:hAnsi="Courier New" w:cs="Courier New" w:hint="default"/>
      </w:rPr>
    </w:lvl>
    <w:lvl w:ilvl="8" w:tplc="04190005">
      <w:start w:val="1"/>
      <w:numFmt w:val="bullet"/>
      <w:lvlText w:val=""/>
      <w:lvlJc w:val="left"/>
      <w:pPr>
        <w:ind w:left="10940" w:hanging="360"/>
      </w:pPr>
      <w:rPr>
        <w:rFonts w:ascii="Wingdings" w:hAnsi="Wingdings" w:hint="default"/>
      </w:rPr>
    </w:lvl>
  </w:abstractNum>
  <w:abstractNum w:abstractNumId="1">
    <w:nsid w:val="5AA23A28"/>
    <w:multiLevelType w:val="hybridMultilevel"/>
    <w:tmpl w:val="BEF09B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563894"/>
    <w:rsid w:val="00001FBE"/>
    <w:rsid w:val="00095B77"/>
    <w:rsid w:val="000B3ADF"/>
    <w:rsid w:val="000B62F7"/>
    <w:rsid w:val="000C5B11"/>
    <w:rsid w:val="000D7350"/>
    <w:rsid w:val="000E054C"/>
    <w:rsid w:val="000E0BE3"/>
    <w:rsid w:val="0012782B"/>
    <w:rsid w:val="00154A15"/>
    <w:rsid w:val="001A07AD"/>
    <w:rsid w:val="001C4252"/>
    <w:rsid w:val="002077AC"/>
    <w:rsid w:val="002D09D3"/>
    <w:rsid w:val="00302587"/>
    <w:rsid w:val="00313E85"/>
    <w:rsid w:val="003662E1"/>
    <w:rsid w:val="003B6B22"/>
    <w:rsid w:val="0041501F"/>
    <w:rsid w:val="00456206"/>
    <w:rsid w:val="004615A5"/>
    <w:rsid w:val="0046413B"/>
    <w:rsid w:val="004F7D28"/>
    <w:rsid w:val="00563894"/>
    <w:rsid w:val="005E0D12"/>
    <w:rsid w:val="006306FE"/>
    <w:rsid w:val="00655154"/>
    <w:rsid w:val="00656EB8"/>
    <w:rsid w:val="006618A2"/>
    <w:rsid w:val="00681C59"/>
    <w:rsid w:val="006827BA"/>
    <w:rsid w:val="006932DE"/>
    <w:rsid w:val="006F0991"/>
    <w:rsid w:val="007C1D48"/>
    <w:rsid w:val="0089059D"/>
    <w:rsid w:val="008E07B5"/>
    <w:rsid w:val="008F3A9B"/>
    <w:rsid w:val="0093595F"/>
    <w:rsid w:val="00953FA1"/>
    <w:rsid w:val="009A358F"/>
    <w:rsid w:val="009B2D93"/>
    <w:rsid w:val="009B48AD"/>
    <w:rsid w:val="009F7816"/>
    <w:rsid w:val="00A20B18"/>
    <w:rsid w:val="00A6536C"/>
    <w:rsid w:val="00A9439C"/>
    <w:rsid w:val="00AC4D53"/>
    <w:rsid w:val="00AF7313"/>
    <w:rsid w:val="00B251F3"/>
    <w:rsid w:val="00B42D16"/>
    <w:rsid w:val="00C01D57"/>
    <w:rsid w:val="00C47C3C"/>
    <w:rsid w:val="00C6132E"/>
    <w:rsid w:val="00C757CD"/>
    <w:rsid w:val="00C853BB"/>
    <w:rsid w:val="00CA62CB"/>
    <w:rsid w:val="00D244BF"/>
    <w:rsid w:val="00D31EFF"/>
    <w:rsid w:val="00DA461C"/>
    <w:rsid w:val="00DB1AF2"/>
    <w:rsid w:val="00DD600F"/>
    <w:rsid w:val="00E60A79"/>
    <w:rsid w:val="00E857CB"/>
    <w:rsid w:val="00F25A99"/>
    <w:rsid w:val="00F52880"/>
    <w:rsid w:val="00FB032D"/>
    <w:rsid w:val="00FF74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0991"/>
  </w:style>
  <w:style w:type="paragraph" w:styleId="1">
    <w:name w:val="heading 1"/>
    <w:basedOn w:val="a"/>
    <w:next w:val="a"/>
    <w:link w:val="10"/>
    <w:uiPriority w:val="99"/>
    <w:qFormat/>
    <w:rsid w:val="00E857CB"/>
    <w:pPr>
      <w:autoSpaceDE w:val="0"/>
      <w:autoSpaceDN w:val="0"/>
      <w:adjustRightInd w:val="0"/>
      <w:spacing w:before="108" w:after="108" w:line="240" w:lineRule="auto"/>
      <w:jc w:val="center"/>
      <w:outlineLvl w:val="0"/>
    </w:pPr>
    <w:rPr>
      <w:rFonts w:ascii="Arial" w:eastAsia="Calibri" w:hAnsi="Arial" w:cs="Arial"/>
      <w:b/>
      <w:bCs/>
      <w:color w:val="26282F"/>
      <w:sz w:val="24"/>
      <w:szCs w:val="24"/>
    </w:rPr>
  </w:style>
  <w:style w:type="paragraph" w:styleId="3">
    <w:name w:val="heading 3"/>
    <w:basedOn w:val="a"/>
    <w:next w:val="a"/>
    <w:link w:val="30"/>
    <w:uiPriority w:val="9"/>
    <w:unhideWhenUsed/>
    <w:qFormat/>
    <w:rsid w:val="00E857CB"/>
    <w:pPr>
      <w:keepNext/>
      <w:keepLines/>
      <w:overflowPunct w:val="0"/>
      <w:autoSpaceDE w:val="0"/>
      <w:autoSpaceDN w:val="0"/>
      <w:adjustRightInd w:val="0"/>
      <w:spacing w:before="40" w:after="0" w:line="240" w:lineRule="auto"/>
      <w:textAlignment w:val="baseline"/>
      <w:outlineLvl w:val="2"/>
    </w:pPr>
    <w:rPr>
      <w:rFonts w:asciiTheme="majorHAnsi" w:eastAsiaTheme="majorEastAsia" w:hAnsiTheme="majorHAnsi" w:cstheme="majorBidi"/>
      <w:color w:val="1F4D78" w:themeColor="accent1" w:themeShade="7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56EB8"/>
    <w:pPr>
      <w:spacing w:before="75" w:after="75" w:line="240" w:lineRule="auto"/>
    </w:pPr>
    <w:rPr>
      <w:rFonts w:ascii="Times New Roman" w:eastAsia="Times New Roman" w:hAnsi="Times New Roman" w:cs="Times New Roman"/>
      <w:color w:val="232323"/>
      <w:sz w:val="24"/>
      <w:szCs w:val="24"/>
      <w:lang w:eastAsia="ru-RU"/>
    </w:rPr>
  </w:style>
  <w:style w:type="character" w:styleId="a4">
    <w:name w:val="Strong"/>
    <w:qFormat/>
    <w:rsid w:val="00656EB8"/>
    <w:rPr>
      <w:b/>
      <w:bCs/>
    </w:rPr>
  </w:style>
  <w:style w:type="paragraph" w:customStyle="1" w:styleId="11">
    <w:name w:val="Название объекта1"/>
    <w:basedOn w:val="a"/>
    <w:rsid w:val="00656EB8"/>
    <w:pPr>
      <w:spacing w:before="75" w:after="75" w:line="240" w:lineRule="auto"/>
    </w:pPr>
    <w:rPr>
      <w:rFonts w:ascii="Times New Roman" w:eastAsia="Times New Roman" w:hAnsi="Times New Roman" w:cs="Times New Roman"/>
      <w:color w:val="232323"/>
      <w:sz w:val="24"/>
      <w:szCs w:val="24"/>
      <w:lang w:eastAsia="ru-RU"/>
    </w:rPr>
  </w:style>
  <w:style w:type="character" w:customStyle="1" w:styleId="caption1">
    <w:name w:val="caption1"/>
    <w:basedOn w:val="a0"/>
    <w:rsid w:val="00656EB8"/>
    <w:rPr>
      <w:vanish w:val="0"/>
      <w:webHidden w:val="0"/>
      <w:specVanish w:val="0"/>
    </w:rPr>
  </w:style>
  <w:style w:type="character" w:styleId="a5">
    <w:name w:val="Emphasis"/>
    <w:basedOn w:val="a0"/>
    <w:uiPriority w:val="20"/>
    <w:qFormat/>
    <w:rsid w:val="007C1D48"/>
    <w:rPr>
      <w:i/>
      <w:iCs/>
    </w:rPr>
  </w:style>
  <w:style w:type="character" w:customStyle="1" w:styleId="10">
    <w:name w:val="Заголовок 1 Знак"/>
    <w:basedOn w:val="a0"/>
    <w:link w:val="1"/>
    <w:uiPriority w:val="99"/>
    <w:rsid w:val="00E857CB"/>
    <w:rPr>
      <w:rFonts w:ascii="Arial" w:eastAsia="Calibri" w:hAnsi="Arial" w:cs="Arial"/>
      <w:b/>
      <w:bCs/>
      <w:color w:val="26282F"/>
      <w:sz w:val="24"/>
      <w:szCs w:val="24"/>
    </w:rPr>
  </w:style>
  <w:style w:type="character" w:customStyle="1" w:styleId="30">
    <w:name w:val="Заголовок 3 Знак"/>
    <w:basedOn w:val="a0"/>
    <w:link w:val="3"/>
    <w:uiPriority w:val="9"/>
    <w:rsid w:val="00E857CB"/>
    <w:rPr>
      <w:rFonts w:asciiTheme="majorHAnsi" w:eastAsiaTheme="majorEastAsia" w:hAnsiTheme="majorHAnsi" w:cstheme="majorBidi"/>
      <w:color w:val="1F4D78" w:themeColor="accent1" w:themeShade="7F"/>
      <w:sz w:val="24"/>
      <w:szCs w:val="24"/>
      <w:lang w:eastAsia="ru-RU"/>
    </w:rPr>
  </w:style>
  <w:style w:type="character" w:styleId="a6">
    <w:name w:val="Hyperlink"/>
    <w:uiPriority w:val="99"/>
    <w:rsid w:val="00E857CB"/>
    <w:rPr>
      <w:color w:val="0000FF"/>
      <w:u w:val="single"/>
    </w:rPr>
  </w:style>
  <w:style w:type="paragraph" w:customStyle="1" w:styleId="rtejustify">
    <w:name w:val="rtejustify"/>
    <w:basedOn w:val="a"/>
    <w:rsid w:val="00E857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7">
    <w:name w:val="Прижатый влево"/>
    <w:basedOn w:val="a"/>
    <w:next w:val="a"/>
    <w:rsid w:val="00E857CB"/>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ConsPlusNormal">
    <w:name w:val="ConsPlusNormal"/>
    <w:rsid w:val="00E857CB"/>
    <w:pPr>
      <w:autoSpaceDE w:val="0"/>
      <w:autoSpaceDN w:val="0"/>
      <w:adjustRightInd w:val="0"/>
      <w:spacing w:after="0" w:line="240" w:lineRule="auto"/>
    </w:pPr>
    <w:rPr>
      <w:rFonts w:ascii="Arial" w:eastAsia="Times New Roman" w:hAnsi="Arial" w:cs="Arial"/>
      <w:sz w:val="16"/>
      <w:szCs w:val="16"/>
      <w:lang w:eastAsia="ru-RU"/>
    </w:rPr>
  </w:style>
  <w:style w:type="character" w:customStyle="1" w:styleId="apple-converted-space">
    <w:name w:val="apple-converted-space"/>
    <w:basedOn w:val="a0"/>
    <w:rsid w:val="00E857CB"/>
  </w:style>
  <w:style w:type="paragraph" w:styleId="a8">
    <w:name w:val="List Paragraph"/>
    <w:basedOn w:val="a"/>
    <w:uiPriority w:val="34"/>
    <w:qFormat/>
    <w:rsid w:val="0041501F"/>
    <w:pPr>
      <w:spacing w:after="200" w:line="276" w:lineRule="auto"/>
      <w:ind w:left="720"/>
      <w:contextualSpacing/>
    </w:pPr>
  </w:style>
  <w:style w:type="paragraph" w:customStyle="1" w:styleId="12">
    <w:name w:val="Без интервала1"/>
    <w:rsid w:val="00AC4D53"/>
    <w:pPr>
      <w:spacing w:after="0" w:line="240" w:lineRule="auto"/>
    </w:pPr>
    <w:rPr>
      <w:rFonts w:ascii="Calibri" w:eastAsia="Times New Roman" w:hAnsi="Calibri" w:cs="Times New Roman"/>
      <w:lang w:eastAsia="ru-RU"/>
    </w:rPr>
  </w:style>
  <w:style w:type="paragraph" w:customStyle="1" w:styleId="p3">
    <w:name w:val="p3"/>
    <w:basedOn w:val="a"/>
    <w:rsid w:val="008F3A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8F3A9B"/>
  </w:style>
  <w:style w:type="paragraph" w:customStyle="1" w:styleId="p4">
    <w:name w:val="p4"/>
    <w:basedOn w:val="a"/>
    <w:rsid w:val="008F3A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8F3A9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F3A9B"/>
  </w:style>
  <w:style w:type="paragraph" w:styleId="ab">
    <w:name w:val="footer"/>
    <w:basedOn w:val="a"/>
    <w:link w:val="ac"/>
    <w:uiPriority w:val="99"/>
    <w:unhideWhenUsed/>
    <w:rsid w:val="008F3A9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F3A9B"/>
  </w:style>
  <w:style w:type="paragraph" w:styleId="ad">
    <w:name w:val="Balloon Text"/>
    <w:basedOn w:val="a"/>
    <w:link w:val="ae"/>
    <w:uiPriority w:val="99"/>
    <w:semiHidden/>
    <w:unhideWhenUsed/>
    <w:rsid w:val="00C853B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C853BB"/>
    <w:rPr>
      <w:rFonts w:ascii="Tahoma" w:hAnsi="Tahoma" w:cs="Tahoma"/>
      <w:sz w:val="16"/>
      <w:szCs w:val="16"/>
    </w:rPr>
  </w:style>
  <w:style w:type="paragraph" w:styleId="af">
    <w:name w:val="TOC Heading"/>
    <w:basedOn w:val="1"/>
    <w:next w:val="a"/>
    <w:uiPriority w:val="39"/>
    <w:semiHidden/>
    <w:unhideWhenUsed/>
    <w:qFormat/>
    <w:rsid w:val="00C853BB"/>
    <w:pPr>
      <w:keepNext/>
      <w:keepLines/>
      <w:autoSpaceDE/>
      <w:autoSpaceDN/>
      <w:adjustRightInd/>
      <w:spacing w:before="480" w:after="0" w:line="276" w:lineRule="auto"/>
      <w:jc w:val="left"/>
      <w:outlineLvl w:val="9"/>
    </w:pPr>
    <w:rPr>
      <w:rFonts w:asciiTheme="majorHAnsi" w:eastAsiaTheme="majorEastAsia" w:hAnsiTheme="majorHAnsi" w:cstheme="majorBidi"/>
      <w:color w:val="2E74B5" w:themeColor="accent1" w:themeShade="BF"/>
      <w:sz w:val="28"/>
      <w:szCs w:val="28"/>
      <w:lang w:eastAsia="ru-RU"/>
    </w:rPr>
  </w:style>
  <w:style w:type="paragraph" w:styleId="13">
    <w:name w:val="toc 1"/>
    <w:basedOn w:val="a"/>
    <w:next w:val="a"/>
    <w:autoRedefine/>
    <w:uiPriority w:val="39"/>
    <w:unhideWhenUsed/>
    <w:rsid w:val="00C853BB"/>
    <w:pPr>
      <w:spacing w:after="100"/>
    </w:pPr>
  </w:style>
  <w:style w:type="paragraph" w:styleId="31">
    <w:name w:val="toc 3"/>
    <w:basedOn w:val="a"/>
    <w:next w:val="a"/>
    <w:autoRedefine/>
    <w:uiPriority w:val="39"/>
    <w:unhideWhenUsed/>
    <w:rsid w:val="00C853BB"/>
    <w:pPr>
      <w:spacing w:after="100"/>
      <w:ind w:left="440"/>
    </w:pPr>
  </w:style>
</w:styles>
</file>

<file path=word/webSettings.xml><?xml version="1.0" encoding="utf-8"?>
<w:webSettings xmlns:r="http://schemas.openxmlformats.org/officeDocument/2006/relationships" xmlns:w="http://schemas.openxmlformats.org/wordprocessingml/2006/main">
  <w:divs>
    <w:div w:id="905067737">
      <w:bodyDiv w:val="1"/>
      <w:marLeft w:val="0"/>
      <w:marRight w:val="0"/>
      <w:marTop w:val="0"/>
      <w:marBottom w:val="0"/>
      <w:divBdr>
        <w:top w:val="none" w:sz="0" w:space="0" w:color="auto"/>
        <w:left w:val="none" w:sz="0" w:space="0" w:color="auto"/>
        <w:bottom w:val="none" w:sz="0" w:space="0" w:color="auto"/>
        <w:right w:val="none" w:sz="0" w:space="0" w:color="auto"/>
      </w:divBdr>
    </w:div>
    <w:div w:id="1242642186">
      <w:bodyDiv w:val="1"/>
      <w:marLeft w:val="0"/>
      <w:marRight w:val="0"/>
      <w:marTop w:val="0"/>
      <w:marBottom w:val="0"/>
      <w:divBdr>
        <w:top w:val="none" w:sz="0" w:space="0" w:color="auto"/>
        <w:left w:val="none" w:sz="0" w:space="0" w:color="auto"/>
        <w:bottom w:val="none" w:sz="0" w:space="0" w:color="auto"/>
        <w:right w:val="none" w:sz="0" w:space="0" w:color="auto"/>
      </w:divBdr>
      <w:divsChild>
        <w:div w:id="886992499">
          <w:marLeft w:val="0"/>
          <w:marRight w:val="0"/>
          <w:marTop w:val="100"/>
          <w:marBottom w:val="100"/>
          <w:divBdr>
            <w:top w:val="none" w:sz="0" w:space="0" w:color="auto"/>
            <w:left w:val="none" w:sz="0" w:space="0" w:color="auto"/>
            <w:bottom w:val="none" w:sz="0" w:space="0" w:color="auto"/>
            <w:right w:val="none" w:sz="0" w:space="0" w:color="auto"/>
          </w:divBdr>
          <w:divsChild>
            <w:div w:id="1458989061">
              <w:marLeft w:val="0"/>
              <w:marRight w:val="0"/>
              <w:marTop w:val="0"/>
              <w:marBottom w:val="0"/>
              <w:divBdr>
                <w:top w:val="none" w:sz="0" w:space="0" w:color="auto"/>
                <w:left w:val="none" w:sz="0" w:space="0" w:color="auto"/>
                <w:bottom w:val="none" w:sz="0" w:space="0" w:color="auto"/>
                <w:right w:val="none" w:sz="0" w:space="0" w:color="auto"/>
              </w:divBdr>
              <w:divsChild>
                <w:div w:id="853421145">
                  <w:marLeft w:val="75"/>
                  <w:marRight w:val="0"/>
                  <w:marTop w:val="0"/>
                  <w:marBottom w:val="0"/>
                  <w:divBdr>
                    <w:top w:val="none" w:sz="0" w:space="0" w:color="auto"/>
                    <w:left w:val="none" w:sz="0" w:space="0" w:color="auto"/>
                    <w:bottom w:val="none" w:sz="0" w:space="0" w:color="auto"/>
                    <w:right w:val="none" w:sz="0" w:space="0" w:color="auto"/>
                  </w:divBdr>
                  <w:divsChild>
                    <w:div w:id="938177896">
                      <w:marLeft w:val="0"/>
                      <w:marRight w:val="0"/>
                      <w:marTop w:val="0"/>
                      <w:marBottom w:val="0"/>
                      <w:divBdr>
                        <w:top w:val="single" w:sz="6" w:space="11" w:color="EAEAEA"/>
                        <w:left w:val="single" w:sz="6" w:space="8" w:color="EAEAEA"/>
                        <w:bottom w:val="single" w:sz="6" w:space="4" w:color="EAEAEA"/>
                        <w:right w:val="single" w:sz="6" w:space="4" w:color="EAEAEA"/>
                      </w:divBdr>
                      <w:divsChild>
                        <w:div w:id="464203641">
                          <w:marLeft w:val="0"/>
                          <w:marRight w:val="0"/>
                          <w:marTop w:val="0"/>
                          <w:marBottom w:val="0"/>
                          <w:divBdr>
                            <w:top w:val="none" w:sz="0" w:space="0" w:color="auto"/>
                            <w:left w:val="none" w:sz="0" w:space="0" w:color="auto"/>
                            <w:bottom w:val="none" w:sz="0" w:space="0" w:color="auto"/>
                            <w:right w:val="none" w:sz="0" w:space="0" w:color="auto"/>
                          </w:divBdr>
                          <w:divsChild>
                            <w:div w:id="617221382">
                              <w:marLeft w:val="0"/>
                              <w:marRight w:val="0"/>
                              <w:marTop w:val="0"/>
                              <w:marBottom w:val="0"/>
                              <w:divBdr>
                                <w:top w:val="none" w:sz="0" w:space="0" w:color="auto"/>
                                <w:left w:val="none" w:sz="0" w:space="0" w:color="auto"/>
                                <w:bottom w:val="none" w:sz="0" w:space="0" w:color="auto"/>
                                <w:right w:val="none" w:sz="0" w:space="0" w:color="auto"/>
                              </w:divBdr>
                              <w:divsChild>
                                <w:div w:id="1962877445">
                                  <w:marLeft w:val="0"/>
                                  <w:marRight w:val="0"/>
                                  <w:marTop w:val="0"/>
                                  <w:marBottom w:val="0"/>
                                  <w:divBdr>
                                    <w:top w:val="none" w:sz="0" w:space="0" w:color="auto"/>
                                    <w:left w:val="none" w:sz="0" w:space="0" w:color="auto"/>
                                    <w:bottom w:val="none" w:sz="0" w:space="0" w:color="auto"/>
                                    <w:right w:val="none" w:sz="0" w:space="0" w:color="auto"/>
                                  </w:divBdr>
                                  <w:divsChild>
                                    <w:div w:id="1822574653">
                                      <w:marLeft w:val="0"/>
                                      <w:marRight w:val="0"/>
                                      <w:marTop w:val="0"/>
                                      <w:marBottom w:val="0"/>
                                      <w:divBdr>
                                        <w:top w:val="none" w:sz="0" w:space="0" w:color="auto"/>
                                        <w:left w:val="none" w:sz="0" w:space="0" w:color="auto"/>
                                        <w:bottom w:val="none" w:sz="0" w:space="0" w:color="auto"/>
                                        <w:right w:val="none" w:sz="0" w:space="0" w:color="auto"/>
                                      </w:divBdr>
                                      <w:divsChild>
                                        <w:div w:id="1886746959">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1284144435">
      <w:bodyDiv w:val="1"/>
      <w:marLeft w:val="0"/>
      <w:marRight w:val="0"/>
      <w:marTop w:val="0"/>
      <w:marBottom w:val="0"/>
      <w:divBdr>
        <w:top w:val="none" w:sz="0" w:space="0" w:color="auto"/>
        <w:left w:val="none" w:sz="0" w:space="0" w:color="auto"/>
        <w:bottom w:val="none" w:sz="0" w:space="0" w:color="auto"/>
        <w:right w:val="none" w:sz="0" w:space="0" w:color="auto"/>
      </w:divBdr>
    </w:div>
    <w:div w:id="1333023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mailto:ombudsman@saratov.gov.ru" TargetMode="External"/><Relationship Id="rId21" Type="http://schemas.openxmlformats.org/officeDocument/2006/relationships/image" Target="media/image12.jpeg"/><Relationship Id="rId34" Type="http://schemas.openxmlformats.org/officeDocument/2006/relationships/hyperlink" Target="garantF1://10003000.0" TargetMode="External"/><Relationship Id="rId42" Type="http://schemas.openxmlformats.org/officeDocument/2006/relationships/image" Target="media/image22.jpeg"/><Relationship Id="rId47" Type="http://schemas.openxmlformats.org/officeDocument/2006/relationships/hyperlink" Target="consultantplus://offline/ref=2676E471BE97DE4BA6CE72BC91941F3ABA35A611F840BD2558F003F8D8O4T6N" TargetMode="External"/><Relationship Id="rId50" Type="http://schemas.openxmlformats.org/officeDocument/2006/relationships/hyperlink" Target="consultantplus://offline/ref=0964BE0B407CB992FE34DAC84264EBF13013E1D31D46F0537522B562B1M7l6I" TargetMode="External"/><Relationship Id="rId55" Type="http://schemas.openxmlformats.org/officeDocument/2006/relationships/hyperlink" Target="consultantplus://offline/ref=B1BDB9DC2420D23E5A94B868D92560D949F190BEC2AF5D876EA763D2CCP8b6M" TargetMode="External"/><Relationship Id="rId63" Type="http://schemas.openxmlformats.org/officeDocument/2006/relationships/hyperlink" Target="https://rospravosudie.com/law/%D0%A1%D1%82%D0%B0%D1%82%D1%8C%D1%8F_31_%D0%91%D0%9A_%D0%A0%D0%A4" TargetMode="External"/><Relationship Id="rId68" Type="http://schemas.openxmlformats.org/officeDocument/2006/relationships/image" Target="media/image24.jpeg"/><Relationship Id="rId7" Type="http://schemas.openxmlformats.org/officeDocument/2006/relationships/endnotes" Target="endnotes.xml"/><Relationship Id="rId71"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www.sarprok.ru" TargetMode="Externa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yperlink" Target="garantF1://10003000.0" TargetMode="External"/><Relationship Id="rId37" Type="http://schemas.openxmlformats.org/officeDocument/2006/relationships/hyperlink" Target="consultantplus://offline/ref=46045443835FC9F435764F09FFF0E738047A38EABA59F3348B8321iBJ0I" TargetMode="External"/><Relationship Id="rId40" Type="http://schemas.openxmlformats.org/officeDocument/2006/relationships/hyperlink" Target="http://ombudsman64.ru" TargetMode="External"/><Relationship Id="rId45" Type="http://schemas.openxmlformats.org/officeDocument/2006/relationships/hyperlink" Target="consultantplus://offline/ref=FF9546B8CB4E63F16AC8CA511BD6FBE61A590AFE25A9D81C822CE3A25BtFCEM" TargetMode="External"/><Relationship Id="rId53" Type="http://schemas.openxmlformats.org/officeDocument/2006/relationships/hyperlink" Target="consultantplus://offline/ref=A483D9F6DCEDB4EB42A75CF45DB2AE5E64FE2E990DC86335009CD90402H0OEM" TargetMode="External"/><Relationship Id="rId58" Type="http://schemas.openxmlformats.org/officeDocument/2006/relationships/hyperlink" Target="consultantplus://offline/ref=5CC733A4A31C280B8C48307B76C0CB8D6D9B46C50E9156D407641F41FA26FD4FjEU4N" TargetMode="External"/><Relationship Id="rId66" Type="http://schemas.openxmlformats.org/officeDocument/2006/relationships/hyperlink" Target="https://rospravosudie.com/law/%D0%A1%D1%82%D0%B0%D1%82%D1%8C%D1%8F_239_%D0%91%D0%9A_%D0%A0%D0%A4"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0.jpeg"/><Relationship Id="rId49" Type="http://schemas.openxmlformats.org/officeDocument/2006/relationships/hyperlink" Target="consultantplus://offline/ref=0F454C310B7224911809A4DB12269289762F36F2EAF47CC13C31F0BA4F4EU6I" TargetMode="External"/><Relationship Id="rId57" Type="http://schemas.openxmlformats.org/officeDocument/2006/relationships/hyperlink" Target="consultantplus://offline/ref=FBE538D2E121829DA35C1D4AC7D0913C6A013170E3C5724E03855124D37287F5SET9N" TargetMode="External"/><Relationship Id="rId61" Type="http://schemas.openxmlformats.org/officeDocument/2006/relationships/hyperlink" Target="https://rospravosudie.com/law/%D0%A1%D1%82%D0%B0%D1%82%D1%8C%D1%8F_401_%D0%93%D0%9A_%D0%A0%D0%A4"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garantF1://12025267.11" TargetMode="External"/><Relationship Id="rId44" Type="http://schemas.openxmlformats.org/officeDocument/2006/relationships/hyperlink" Target="consultantplus://offline/ref=52A06116E3A16C026B6EDC86A4D0A04F55306B101EBF49DA774E9A27BEX353L" TargetMode="External"/><Relationship Id="rId52" Type="http://schemas.openxmlformats.org/officeDocument/2006/relationships/hyperlink" Target="consultantplus://offline/ref=8FC88D4C461F863F15EE22449FED5FC259AC3A861D605760C6181814B865EBM" TargetMode="External"/><Relationship Id="rId60" Type="http://schemas.openxmlformats.org/officeDocument/2006/relationships/hyperlink" Target="consultantplus://offline/ref=1A8E77DF3270BDC2BDF11962B7FF8B449EC4A61B0E210E81BEFD7978C64438A8L9WAN" TargetMode="External"/><Relationship Id="rId65" Type="http://schemas.openxmlformats.org/officeDocument/2006/relationships/hyperlink" Target="https://rospravosudie.com/law/%D0%A1%D1%82%D0%B0%D1%82%D1%8C%D1%8F_34_%D0%91%D0%9A_%D0%A0%D0%A4"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aratov.kp.ru/photo/59031/1062586/"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mailto:oprok@san.ru" TargetMode="External"/><Relationship Id="rId35" Type="http://schemas.openxmlformats.org/officeDocument/2006/relationships/hyperlink" Target="garantF1://10064072.1025" TargetMode="External"/><Relationship Id="rId43" Type="http://schemas.openxmlformats.org/officeDocument/2006/relationships/hyperlink" Target="consultantplus://offline/ref=2E3331E638E4A2042EDABEC94EED54F3E96E62BDE074D3C2E7FB14227Ca97FL" TargetMode="External"/><Relationship Id="rId48" Type="http://schemas.openxmlformats.org/officeDocument/2006/relationships/hyperlink" Target="consultantplus://offline/ref=337D2C58F4386C7B00A7544398E22044DB8A54041FE1CD89C33EA04C46n4Y9N" TargetMode="External"/><Relationship Id="rId56" Type="http://schemas.openxmlformats.org/officeDocument/2006/relationships/hyperlink" Target="consultantplus://offline/ref=AA802363450DAE246CE97E038E523AFC833E55F65CBCD3180E7204794BB6A1375C38M" TargetMode="External"/><Relationship Id="rId64" Type="http://schemas.openxmlformats.org/officeDocument/2006/relationships/hyperlink" Target="https://rospravosudie.com/law/%D0%A1%D1%82%D0%B0%D1%82%D1%8C%D1%8F_33_%D0%91%D0%9A_%D0%A0%D0%A4" TargetMode="External"/><Relationship Id="rId69" Type="http://schemas.openxmlformats.org/officeDocument/2006/relationships/image" Target="media/image25.jpeg"/><Relationship Id="rId8" Type="http://schemas.openxmlformats.org/officeDocument/2006/relationships/image" Target="media/image1.jpeg"/><Relationship Id="rId51" Type="http://schemas.openxmlformats.org/officeDocument/2006/relationships/hyperlink" Target="consultantplus://offline/ref=479B2096F0524F5D54879B1AE79BC263C54F1DFAF48FAD67BA96A82FB6U2rBI"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garantF1://70217716.0" TargetMode="External"/><Relationship Id="rId38" Type="http://schemas.openxmlformats.org/officeDocument/2006/relationships/hyperlink" Target="consultantplus://offline/ref=724459F47E0F06167807238C5B7D544CF87D9634273EC528EBADC9F274878ED244BA9C6DEAD852BBC1D7581DDCI" TargetMode="External"/><Relationship Id="rId46" Type="http://schemas.openxmlformats.org/officeDocument/2006/relationships/hyperlink" Target="consultantplus://offline/ref=E0C6EC370F4C490D218377CA15FC4A097A48CC62F8792FF68C53FA9FB6ZCL7N" TargetMode="External"/><Relationship Id="rId59" Type="http://schemas.openxmlformats.org/officeDocument/2006/relationships/hyperlink" Target="consultantplus://offline/ref=1A8E77DF3270BDC2BDF11962B7FF8B449EC4A61B0E210E81B0FD7978C64438A8L9WAN" TargetMode="External"/><Relationship Id="rId67" Type="http://schemas.openxmlformats.org/officeDocument/2006/relationships/image" Target="media/image23.jpeg"/><Relationship Id="rId20" Type="http://schemas.openxmlformats.org/officeDocument/2006/relationships/image" Target="media/image11.jpeg"/><Relationship Id="rId41" Type="http://schemas.openxmlformats.org/officeDocument/2006/relationships/image" Target="media/image21.png"/><Relationship Id="rId54" Type="http://schemas.openxmlformats.org/officeDocument/2006/relationships/hyperlink" Target="consultantplus://offline/ref=AA4E91623BF169627F1E9047ED626E2491476E2761BDD58DEF46C80FA4UER5M" TargetMode="External"/><Relationship Id="rId62" Type="http://schemas.openxmlformats.org/officeDocument/2006/relationships/hyperlink" Target="https://rospravosudie.com/law/%D0%A1%D1%82%D0%B0%D1%82%D1%8C%D1%8F_15_%D0%91%D0%9A_%D0%A0%D0%A4" TargetMode="External"/><Relationship Id="rId70"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95B28-074A-4913-978B-CE4F5A3E2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18888</Words>
  <Characters>107662</Characters>
  <Application>Microsoft Office Word</Application>
  <DocSecurity>0</DocSecurity>
  <Lines>897</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126298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Елена Александровна</cp:lastModifiedBy>
  <cp:revision>2</cp:revision>
  <cp:lastPrinted>2014-11-25T10:51:00Z</cp:lastPrinted>
  <dcterms:created xsi:type="dcterms:W3CDTF">2015-04-15T11:10:00Z</dcterms:created>
  <dcterms:modified xsi:type="dcterms:W3CDTF">2015-04-15T11:10:00Z</dcterms:modified>
</cp:coreProperties>
</file>